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75" w:rsidRDefault="00074FAA" w:rsidP="00C834BB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69pt;margin-top:-9pt;width:80.85pt;height:99pt;z-index:4;visibility:visible" o:allowoverlap="f">
            <v:imagedata r:id="rId5" o:title=""/>
          </v:shape>
        </w:pict>
      </w:r>
      <w:r>
        <w:rPr>
          <w:noProof/>
        </w:rPr>
        <w:pict>
          <v:shape id="Рисунок 1" o:spid="_x0000_s1027" type="#_x0000_t75" style="position:absolute;left:0;text-align:left;margin-left:162pt;margin-top:-9pt;width:102.4pt;height:88.65pt;z-index:5;visibility:visible">
            <v:imagedata r:id="rId6" o:title=""/>
          </v:shape>
        </w:pict>
      </w:r>
      <w:r>
        <w:rPr>
          <w:noProof/>
        </w:rPr>
        <w:pict>
          <v:shape id="Рисунок 3" o:spid="_x0000_s1028" type="#_x0000_t75" style="position:absolute;left:0;text-align:left;margin-left:-27pt;margin-top:-9pt;width:86.15pt;height:93.75pt;z-index:3;visibility:visible">
            <v:imagedata r:id="rId7" o:title="" cropbottom="7022f"/>
          </v:shape>
        </w:pict>
      </w:r>
    </w:p>
    <w:p w:rsidR="002A6475" w:rsidRDefault="002A6475" w:rsidP="00C834BB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</w:p>
    <w:p w:rsidR="002A6475" w:rsidRDefault="002A6475" w:rsidP="00C834BB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</w:p>
    <w:p w:rsidR="002A6475" w:rsidRDefault="002A6475" w:rsidP="00C834BB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</w:p>
    <w:p w:rsidR="002A6475" w:rsidRDefault="002A6475" w:rsidP="00C834BB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</w:p>
    <w:p w:rsidR="002A6475" w:rsidRDefault="002A6475" w:rsidP="00C834BB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</w:p>
    <w:p w:rsidR="002A6475" w:rsidRDefault="002A6475" w:rsidP="00C834BB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</w:p>
    <w:p w:rsidR="002A6475" w:rsidRDefault="002A6475" w:rsidP="00FB59FC">
      <w:pPr>
        <w:ind w:right="280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Муниципальные соревнования по спортивному туризму «</w:t>
      </w:r>
      <w:proofErr w:type="spellStart"/>
      <w:proofErr w:type="gramStart"/>
      <w:r>
        <w:rPr>
          <w:b/>
          <w:sz w:val="36"/>
          <w:szCs w:val="36"/>
          <w:lang w:eastAsia="en-US"/>
        </w:rPr>
        <w:t>Ноябринки</w:t>
      </w:r>
      <w:proofErr w:type="spellEnd"/>
      <w:r>
        <w:rPr>
          <w:b/>
          <w:sz w:val="36"/>
          <w:szCs w:val="36"/>
          <w:lang w:eastAsia="en-US"/>
        </w:rPr>
        <w:t xml:space="preserve">  2023</w:t>
      </w:r>
      <w:proofErr w:type="gramEnd"/>
      <w:r>
        <w:rPr>
          <w:b/>
          <w:sz w:val="36"/>
          <w:szCs w:val="36"/>
          <w:lang w:eastAsia="en-US"/>
        </w:rPr>
        <w:t>»</w:t>
      </w:r>
    </w:p>
    <w:p w:rsidR="002A6475" w:rsidRDefault="002A6475" w:rsidP="00C834BB">
      <w:pPr>
        <w:pStyle w:val="11"/>
        <w:tabs>
          <w:tab w:val="left" w:pos="284"/>
          <w:tab w:val="left" w:pos="912"/>
        </w:tabs>
        <w:rPr>
          <w:rFonts w:ascii="Arial" w:hAnsi="Arial" w:cs="Arial"/>
          <w:b/>
          <w:bCs/>
          <w:caps/>
          <w:sz w:val="24"/>
          <w:szCs w:val="28"/>
        </w:rPr>
      </w:pPr>
    </w:p>
    <w:p w:rsidR="002A6475" w:rsidRPr="00C834BB" w:rsidRDefault="00074FAA" w:rsidP="00C834BB">
      <w:pPr>
        <w:pStyle w:val="11"/>
        <w:tabs>
          <w:tab w:val="left" w:pos="284"/>
          <w:tab w:val="left" w:pos="912"/>
        </w:tabs>
        <w:rPr>
          <w:rFonts w:ascii="Arial" w:hAnsi="Arial" w:cs="Arial"/>
          <w:b/>
          <w:bCs/>
          <w:caps/>
          <w:sz w:val="24"/>
          <w:szCs w:val="28"/>
        </w:rPr>
      </w:pPr>
      <w:r>
        <w:rPr>
          <w:noProof/>
        </w:rPr>
        <w:pict>
          <v:line id="_x0000_s1029" style="position:absolute;z-index:2" from="-71.85pt,13pt" to="495.15pt,13pt" strokeweight="4.5pt">
            <v:stroke linestyle="thickThin"/>
          </v:line>
        </w:pict>
      </w:r>
      <w:r>
        <w:rPr>
          <w:noProof/>
        </w:rPr>
        <w:pict>
          <v:line id="_x0000_s1030" style="position:absolute;z-index:1" from="-71.85pt,13pt" to="495.15pt,13pt" strokeweight="4.5pt">
            <v:stroke linestyle="thickThin"/>
          </v:line>
        </w:pict>
      </w:r>
    </w:p>
    <w:p w:rsidR="002A6475" w:rsidRPr="00BA1E46" w:rsidRDefault="002A6475" w:rsidP="0053555F">
      <w:pPr>
        <w:pStyle w:val="11"/>
        <w:tabs>
          <w:tab w:val="left" w:pos="284"/>
          <w:tab w:val="left" w:pos="912"/>
        </w:tabs>
        <w:jc w:val="center"/>
        <w:rPr>
          <w:rFonts w:ascii="Arial" w:hAnsi="Arial" w:cs="Arial"/>
          <w:b/>
          <w:bCs/>
          <w:caps/>
          <w:sz w:val="24"/>
          <w:szCs w:val="28"/>
        </w:rPr>
      </w:pPr>
    </w:p>
    <w:p w:rsidR="002A6475" w:rsidRPr="006119B3" w:rsidRDefault="002A6475" w:rsidP="00645FCC">
      <w:pPr>
        <w:pStyle w:val="11"/>
        <w:tabs>
          <w:tab w:val="left" w:pos="284"/>
          <w:tab w:val="left" w:pos="912"/>
        </w:tabs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caps/>
          <w:sz w:val="24"/>
          <w:szCs w:val="28"/>
        </w:rPr>
        <w:t xml:space="preserve">Условия прохождения дистанции – пешеходная – </w:t>
      </w:r>
      <w:r w:rsidR="000A4F37">
        <w:rPr>
          <w:rFonts w:ascii="Arial" w:hAnsi="Arial" w:cs="Arial"/>
          <w:b/>
          <w:bCs/>
          <w:caps/>
          <w:sz w:val="24"/>
          <w:szCs w:val="28"/>
        </w:rPr>
        <w:t>СВЯЗКИ</w:t>
      </w:r>
    </w:p>
    <w:p w:rsidR="002A6475" w:rsidRPr="00C04BE4" w:rsidRDefault="002A6475" w:rsidP="00645FCC">
      <w:pPr>
        <w:keepNext/>
        <w:spacing w:before="60"/>
        <w:outlineLvl w:val="0"/>
        <w:rPr>
          <w:i/>
          <w:iCs/>
          <w:sz w:val="16"/>
          <w:szCs w:val="16"/>
        </w:rPr>
      </w:pPr>
    </w:p>
    <w:tbl>
      <w:tblPr>
        <w:tblW w:w="7020" w:type="dxa"/>
        <w:tblInd w:w="103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36"/>
        <w:gridCol w:w="850"/>
      </w:tblGrid>
      <w:tr w:rsidR="002A6475" w:rsidRPr="00254B4C" w:rsidTr="00650F4B">
        <w:trPr>
          <w:trHeight w:val="248"/>
        </w:trPr>
        <w:tc>
          <w:tcPr>
            <w:tcW w:w="534" w:type="dxa"/>
          </w:tcPr>
          <w:p w:rsidR="002A6475" w:rsidRPr="00254B4C" w:rsidRDefault="002A6475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6" w:type="dxa"/>
          </w:tcPr>
          <w:p w:rsidR="002A6475" w:rsidRPr="00254B4C" w:rsidRDefault="002A6475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Класс дистанции</w:t>
            </w:r>
          </w:p>
        </w:tc>
        <w:tc>
          <w:tcPr>
            <w:tcW w:w="850" w:type="dxa"/>
          </w:tcPr>
          <w:p w:rsidR="002A6475" w:rsidRPr="00254B4C" w:rsidRDefault="002A6475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A6475" w:rsidRPr="00254B4C" w:rsidTr="00650F4B">
        <w:trPr>
          <w:trHeight w:val="248"/>
        </w:trPr>
        <w:tc>
          <w:tcPr>
            <w:tcW w:w="534" w:type="dxa"/>
          </w:tcPr>
          <w:p w:rsidR="002A6475" w:rsidRPr="00254B4C" w:rsidRDefault="002A6475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6" w:type="dxa"/>
          </w:tcPr>
          <w:p w:rsidR="002A6475" w:rsidRPr="00254B4C" w:rsidRDefault="002A6475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 xml:space="preserve">Количество этапов </w:t>
            </w:r>
          </w:p>
        </w:tc>
        <w:tc>
          <w:tcPr>
            <w:tcW w:w="850" w:type="dxa"/>
          </w:tcPr>
          <w:p w:rsidR="002A6475" w:rsidRPr="00254B4C" w:rsidRDefault="002A6475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A6475" w:rsidRPr="00254B4C" w:rsidTr="00650F4B">
        <w:trPr>
          <w:trHeight w:val="248"/>
        </w:trPr>
        <w:tc>
          <w:tcPr>
            <w:tcW w:w="534" w:type="dxa"/>
          </w:tcPr>
          <w:p w:rsidR="002A6475" w:rsidRPr="00254B4C" w:rsidRDefault="002A6475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36" w:type="dxa"/>
          </w:tcPr>
          <w:p w:rsidR="002A6475" w:rsidRPr="00254B4C" w:rsidRDefault="002A6475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Сумма длин этапов (м)</w:t>
            </w:r>
          </w:p>
        </w:tc>
        <w:tc>
          <w:tcPr>
            <w:tcW w:w="850" w:type="dxa"/>
          </w:tcPr>
          <w:p w:rsidR="002A6475" w:rsidRPr="00254B4C" w:rsidRDefault="002A6475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2A6475" w:rsidRPr="00254B4C" w:rsidTr="00650F4B">
        <w:trPr>
          <w:trHeight w:val="248"/>
        </w:trPr>
        <w:tc>
          <w:tcPr>
            <w:tcW w:w="534" w:type="dxa"/>
          </w:tcPr>
          <w:p w:rsidR="002A6475" w:rsidRPr="00254B4C" w:rsidRDefault="002A6475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36" w:type="dxa"/>
          </w:tcPr>
          <w:p w:rsidR="002A6475" w:rsidRPr="00254B4C" w:rsidRDefault="002A6475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Набор высоты (м)</w:t>
            </w:r>
          </w:p>
        </w:tc>
        <w:tc>
          <w:tcPr>
            <w:tcW w:w="850" w:type="dxa"/>
          </w:tcPr>
          <w:p w:rsidR="002A6475" w:rsidRPr="00254B4C" w:rsidRDefault="002A6475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</w:tr>
      <w:tr w:rsidR="002A6475" w:rsidRPr="00254B4C" w:rsidTr="00650F4B">
        <w:trPr>
          <w:trHeight w:val="248"/>
        </w:trPr>
        <w:tc>
          <w:tcPr>
            <w:tcW w:w="534" w:type="dxa"/>
          </w:tcPr>
          <w:p w:rsidR="002A6475" w:rsidRPr="00254B4C" w:rsidRDefault="002A6475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36" w:type="dxa"/>
          </w:tcPr>
          <w:p w:rsidR="002A6475" w:rsidRPr="00254B4C" w:rsidRDefault="002A6475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Количество этапов с наведением и снятием перил</w:t>
            </w:r>
          </w:p>
        </w:tc>
        <w:tc>
          <w:tcPr>
            <w:tcW w:w="850" w:type="dxa"/>
          </w:tcPr>
          <w:p w:rsidR="002A6475" w:rsidRPr="00254B4C" w:rsidRDefault="002A6475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A6475" w:rsidRPr="00254B4C" w:rsidTr="00650F4B">
        <w:trPr>
          <w:trHeight w:val="274"/>
        </w:trPr>
        <w:tc>
          <w:tcPr>
            <w:tcW w:w="7020" w:type="dxa"/>
            <w:gridSpan w:val="3"/>
          </w:tcPr>
          <w:p w:rsidR="002A6475" w:rsidRPr="00254B4C" w:rsidRDefault="002A6475" w:rsidP="00650F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ОКВ: юниоры/юниорки – 20 минут, юноши/девушки – 25</w:t>
            </w:r>
            <w:r w:rsidRPr="00254B4C">
              <w:rPr>
                <w:rFonts w:ascii="Arial" w:hAnsi="Arial" w:cs="Arial"/>
                <w:b/>
                <w:sz w:val="20"/>
                <w:szCs w:val="20"/>
              </w:rPr>
              <w:t xml:space="preserve"> минут</w:t>
            </w:r>
          </w:p>
        </w:tc>
      </w:tr>
    </w:tbl>
    <w:p w:rsidR="002A6475" w:rsidRDefault="002A6475" w:rsidP="000E1844">
      <w:pPr>
        <w:jc w:val="center"/>
        <w:rPr>
          <w:rFonts w:ascii="Bookman Old Style" w:hAnsi="Bookman Old Style" w:cs="Bookman Old Style"/>
        </w:rPr>
      </w:pPr>
    </w:p>
    <w:p w:rsidR="002A6475" w:rsidRPr="0073000B" w:rsidRDefault="002A6475" w:rsidP="000E1844">
      <w:pPr>
        <w:jc w:val="center"/>
        <w:rPr>
          <w:b/>
          <w:sz w:val="20"/>
          <w:szCs w:val="20"/>
        </w:rPr>
      </w:pPr>
      <w:r w:rsidRPr="0073000B">
        <w:rPr>
          <w:b/>
          <w:sz w:val="20"/>
          <w:szCs w:val="20"/>
        </w:rPr>
        <w:t>Перечень, параметры, оборудование этапов и условия их прохождения</w:t>
      </w:r>
    </w:p>
    <w:p w:rsidR="002A6475" w:rsidRPr="0073000B" w:rsidRDefault="002A6475" w:rsidP="000E1844">
      <w:pPr>
        <w:jc w:val="center"/>
        <w:rPr>
          <w:b/>
          <w:sz w:val="20"/>
          <w:szCs w:val="20"/>
        </w:rPr>
      </w:pPr>
      <w:r w:rsidRPr="0073000B">
        <w:rPr>
          <w:b/>
          <w:sz w:val="20"/>
          <w:szCs w:val="20"/>
        </w:rPr>
        <w:t>(согласно таблице 4.5, раздела 4, п. 4.2 «Регламента»)</w:t>
      </w:r>
    </w:p>
    <w:p w:rsidR="002A6475" w:rsidRPr="0073000B" w:rsidRDefault="002A6475" w:rsidP="00C834BB">
      <w:pPr>
        <w:widowControl w:val="0"/>
        <w:rPr>
          <w:sz w:val="20"/>
          <w:szCs w:val="20"/>
        </w:rPr>
      </w:pPr>
      <w:r w:rsidRPr="0073000B">
        <w:rPr>
          <w:sz w:val="20"/>
          <w:szCs w:val="20"/>
        </w:rPr>
        <w:t>Дистанция оборудована ВСС, с узлом «Проводник- восьмёрка на концах:</w:t>
      </w:r>
    </w:p>
    <w:p w:rsidR="002A6475" w:rsidRPr="0073000B" w:rsidRDefault="002A6475" w:rsidP="00C834BB">
      <w:pPr>
        <w:widowControl w:val="0"/>
        <w:tabs>
          <w:tab w:val="left" w:pos="0"/>
          <w:tab w:val="left" w:pos="9781"/>
        </w:tabs>
        <w:ind w:right="283"/>
        <w:rPr>
          <w:sz w:val="20"/>
          <w:szCs w:val="20"/>
        </w:rPr>
      </w:pPr>
      <w:r w:rsidRPr="0073000B">
        <w:rPr>
          <w:sz w:val="20"/>
          <w:szCs w:val="20"/>
        </w:rPr>
        <w:t>ВСВ-1 для организации ВКС на блоке этапов 1-2 и 5–</w:t>
      </w:r>
      <w:proofErr w:type="gramStart"/>
      <w:r w:rsidRPr="0073000B">
        <w:rPr>
          <w:sz w:val="20"/>
          <w:szCs w:val="20"/>
        </w:rPr>
        <w:t>6,  на</w:t>
      </w:r>
      <w:proofErr w:type="gramEnd"/>
      <w:r w:rsidRPr="0073000B">
        <w:rPr>
          <w:sz w:val="20"/>
          <w:szCs w:val="20"/>
        </w:rPr>
        <w:t xml:space="preserve">  ТО-2</w:t>
      </w:r>
    </w:p>
    <w:p w:rsidR="002A6475" w:rsidRPr="0073000B" w:rsidRDefault="002A6475" w:rsidP="00C834BB">
      <w:pPr>
        <w:widowControl w:val="0"/>
        <w:tabs>
          <w:tab w:val="left" w:pos="0"/>
          <w:tab w:val="left" w:pos="9781"/>
        </w:tabs>
        <w:ind w:right="283"/>
        <w:rPr>
          <w:sz w:val="20"/>
          <w:szCs w:val="20"/>
        </w:rPr>
      </w:pPr>
      <w:r w:rsidRPr="0073000B">
        <w:rPr>
          <w:sz w:val="20"/>
          <w:szCs w:val="20"/>
        </w:rPr>
        <w:t>слева относительно движения участников по этапу 1.</w:t>
      </w:r>
    </w:p>
    <w:p w:rsidR="002A6475" w:rsidRPr="0073000B" w:rsidRDefault="002A6475" w:rsidP="00C834BB">
      <w:pPr>
        <w:widowControl w:val="0"/>
        <w:tabs>
          <w:tab w:val="left" w:pos="0"/>
          <w:tab w:val="left" w:pos="9781"/>
        </w:tabs>
        <w:ind w:right="283"/>
        <w:rPr>
          <w:sz w:val="20"/>
          <w:szCs w:val="20"/>
        </w:rPr>
      </w:pPr>
      <w:r w:rsidRPr="0073000B">
        <w:rPr>
          <w:sz w:val="20"/>
          <w:szCs w:val="20"/>
        </w:rPr>
        <w:t>ВСВ-2 для организации ВКС на блоке этапов 3–</w:t>
      </w:r>
      <w:proofErr w:type="gramStart"/>
      <w:r w:rsidRPr="0073000B">
        <w:rPr>
          <w:sz w:val="20"/>
          <w:szCs w:val="20"/>
        </w:rPr>
        <w:t>4,  на</w:t>
      </w:r>
      <w:proofErr w:type="gramEnd"/>
      <w:r w:rsidRPr="0073000B">
        <w:rPr>
          <w:sz w:val="20"/>
          <w:szCs w:val="20"/>
        </w:rPr>
        <w:t xml:space="preserve"> ТО-3 слева относительно движения участников по этапу 3. Расположение концов ВСВ-2: левый в РЗ-1, правый в висячем положении.</w:t>
      </w:r>
    </w:p>
    <w:p w:rsidR="002A6475" w:rsidRPr="0073000B" w:rsidRDefault="002A6475" w:rsidP="00C834BB">
      <w:pPr>
        <w:jc w:val="center"/>
        <w:rPr>
          <w:b/>
          <w:sz w:val="20"/>
          <w:szCs w:val="20"/>
        </w:rPr>
      </w:pPr>
      <w:r w:rsidRPr="0073000B">
        <w:rPr>
          <w:sz w:val="20"/>
          <w:szCs w:val="20"/>
        </w:rPr>
        <w:t>Участники и снаряжение располагаются до стартовой линии, в коридоре своей нитки</w:t>
      </w:r>
    </w:p>
    <w:p w:rsidR="002A6475" w:rsidRPr="0073000B" w:rsidRDefault="002A6475" w:rsidP="00C834BB">
      <w:pPr>
        <w:jc w:val="center"/>
        <w:rPr>
          <w:b/>
          <w:sz w:val="20"/>
          <w:szCs w:val="20"/>
        </w:rPr>
      </w:pPr>
    </w:p>
    <w:p w:rsidR="002A6475" w:rsidRPr="0073000B" w:rsidRDefault="00074FAA" w:rsidP="000E1844">
      <w:pPr>
        <w:rPr>
          <w:b/>
          <w:noProof/>
          <w:sz w:val="20"/>
          <w:szCs w:val="20"/>
        </w:rPr>
      </w:pPr>
      <w:r>
        <w:rPr>
          <w:noProof/>
        </w:rPr>
        <w:pict>
          <v:shape id="Рисунок 1" o:spid="_x0000_i1025" type="#_x0000_t75" style="width:457.5pt;height:167.25pt;visibility:visible">
            <v:imagedata r:id="rId8" o:title=""/>
          </v:shape>
        </w:pict>
      </w:r>
    </w:p>
    <w:p w:rsidR="002A6475" w:rsidRPr="0073000B" w:rsidRDefault="002A6475" w:rsidP="000E1844">
      <w:pPr>
        <w:rPr>
          <w:b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533"/>
        <w:gridCol w:w="184"/>
        <w:gridCol w:w="1145"/>
        <w:gridCol w:w="493"/>
        <w:gridCol w:w="50"/>
        <w:gridCol w:w="97"/>
        <w:gridCol w:w="58"/>
        <w:gridCol w:w="11"/>
        <w:gridCol w:w="80"/>
        <w:gridCol w:w="186"/>
        <w:gridCol w:w="12"/>
        <w:gridCol w:w="233"/>
        <w:gridCol w:w="155"/>
        <w:gridCol w:w="290"/>
        <w:gridCol w:w="36"/>
        <w:gridCol w:w="155"/>
        <w:gridCol w:w="686"/>
        <w:gridCol w:w="114"/>
        <w:gridCol w:w="360"/>
        <w:gridCol w:w="3788"/>
      </w:tblGrid>
      <w:tr w:rsidR="002A6475" w:rsidRPr="0073000B" w:rsidTr="00B629B9">
        <w:trPr>
          <w:trHeight w:val="277"/>
        </w:trPr>
        <w:tc>
          <w:tcPr>
            <w:tcW w:w="832" w:type="dxa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Старт</w:t>
            </w:r>
          </w:p>
        </w:tc>
        <w:tc>
          <w:tcPr>
            <w:tcW w:w="8666" w:type="dxa"/>
            <w:gridSpan w:val="20"/>
            <w:shd w:val="clear" w:color="auto" w:fill="E6E6E6"/>
          </w:tcPr>
          <w:p w:rsidR="002A6475" w:rsidRPr="0073000B" w:rsidRDefault="002A6475" w:rsidP="00650F4B">
            <w:pPr>
              <w:ind w:left="-89" w:right="-108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 xml:space="preserve">Стартовая линия (бело-красная разметка на полу). </w:t>
            </w:r>
          </w:p>
          <w:p w:rsidR="002A6475" w:rsidRPr="0073000B" w:rsidRDefault="002A6475" w:rsidP="00650F4B">
            <w:pPr>
              <w:pStyle w:val="Default"/>
              <w:ind w:left="-89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300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стартуют по звуковому сигналу, самостоятельно запуская электронный секундомер посредством специальной </w:t>
            </w:r>
            <w:r w:rsidRPr="007300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кнопки «Старт». </w:t>
            </w:r>
            <w:r w:rsidRPr="0073000B">
              <w:rPr>
                <w:rFonts w:ascii="Times New Roman" w:hAnsi="Times New Roman" w:cs="Times New Roman"/>
                <w:sz w:val="20"/>
                <w:szCs w:val="20"/>
              </w:rPr>
              <w:t>Запуск производит участник, первым поднимающийся по этапу 1.</w:t>
            </w:r>
          </w:p>
        </w:tc>
      </w:tr>
      <w:tr w:rsidR="002A6475" w:rsidRPr="0073000B" w:rsidTr="00B629B9">
        <w:trPr>
          <w:trHeight w:val="260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i/>
                <w:sz w:val="20"/>
                <w:szCs w:val="20"/>
              </w:rPr>
            </w:pPr>
            <w:r w:rsidRPr="0073000B">
              <w:rPr>
                <w:i/>
                <w:sz w:val="20"/>
                <w:szCs w:val="20"/>
              </w:rPr>
              <w:t>Расстояние до РЗ-1</w:t>
            </w:r>
          </w:p>
        </w:tc>
        <w:tc>
          <w:tcPr>
            <w:tcW w:w="640" w:type="dxa"/>
            <w:gridSpan w:val="3"/>
          </w:tcPr>
          <w:p w:rsidR="002A6475" w:rsidRPr="0073000B" w:rsidRDefault="002A6475" w:rsidP="00650F4B">
            <w:pPr>
              <w:rPr>
                <w:i/>
                <w:sz w:val="20"/>
                <w:szCs w:val="20"/>
              </w:rPr>
            </w:pPr>
            <w:r w:rsidRPr="0073000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6164" w:type="dxa"/>
            <w:gridSpan w:val="14"/>
          </w:tcPr>
          <w:p w:rsidR="002A6475" w:rsidRPr="0073000B" w:rsidRDefault="002A6475" w:rsidP="00650F4B">
            <w:pPr>
              <w:rPr>
                <w:i/>
                <w:sz w:val="20"/>
                <w:szCs w:val="20"/>
              </w:rPr>
            </w:pPr>
            <w:r w:rsidRPr="0073000B">
              <w:rPr>
                <w:i/>
                <w:sz w:val="20"/>
                <w:szCs w:val="20"/>
              </w:rPr>
              <w:t>м</w:t>
            </w:r>
          </w:p>
        </w:tc>
      </w:tr>
      <w:tr w:rsidR="002A6475" w:rsidRPr="0073000B" w:rsidTr="00B629B9">
        <w:trPr>
          <w:trHeight w:val="260"/>
        </w:trPr>
        <w:tc>
          <w:tcPr>
            <w:tcW w:w="9498" w:type="dxa"/>
            <w:gridSpan w:val="21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Блок 1 (этапы 1-2)</w:t>
            </w:r>
          </w:p>
        </w:tc>
      </w:tr>
      <w:tr w:rsidR="002A6475" w:rsidRPr="0073000B" w:rsidTr="00B629B9">
        <w:trPr>
          <w:trHeight w:val="246"/>
        </w:trPr>
        <w:tc>
          <w:tcPr>
            <w:tcW w:w="832" w:type="dxa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33" w:type="dxa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49" w:type="dxa"/>
            <w:gridSpan w:val="11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Навесная переправа</w:t>
            </w:r>
          </w:p>
        </w:tc>
        <w:tc>
          <w:tcPr>
            <w:tcW w:w="5584" w:type="dxa"/>
            <w:gridSpan w:val="8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</w:p>
        </w:tc>
      </w:tr>
      <w:tr w:rsidR="002A6475" w:rsidRPr="0073000B" w:rsidTr="00B629B9">
        <w:trPr>
          <w:trHeight w:val="260"/>
        </w:trPr>
        <w:tc>
          <w:tcPr>
            <w:tcW w:w="1549" w:type="dxa"/>
            <w:gridSpan w:val="3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Параметры:</w:t>
            </w:r>
          </w:p>
        </w:tc>
        <w:tc>
          <w:tcPr>
            <w:tcW w:w="1145" w:type="dxa"/>
          </w:tcPr>
          <w:p w:rsidR="002A6475" w:rsidRPr="0073000B" w:rsidRDefault="002A6475" w:rsidP="00650F4B">
            <w:pPr>
              <w:jc w:val="right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L</w:t>
            </w:r>
          </w:p>
        </w:tc>
        <w:tc>
          <w:tcPr>
            <w:tcW w:w="789" w:type="dxa"/>
            <w:gridSpan w:val="6"/>
          </w:tcPr>
          <w:p w:rsidR="002A6475" w:rsidRPr="0073000B" w:rsidRDefault="002A6475" w:rsidP="00650F4B">
            <w:pPr>
              <w:jc w:val="center"/>
              <w:rPr>
                <w:sz w:val="20"/>
                <w:szCs w:val="20"/>
                <w:highlight w:val="yellow"/>
              </w:rPr>
            </w:pPr>
            <w:r w:rsidRPr="0073000B">
              <w:rPr>
                <w:sz w:val="20"/>
                <w:szCs w:val="20"/>
              </w:rPr>
              <w:t>23</w:t>
            </w:r>
          </w:p>
        </w:tc>
        <w:tc>
          <w:tcPr>
            <w:tcW w:w="431" w:type="dxa"/>
            <w:gridSpan w:val="3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м</w:t>
            </w:r>
          </w:p>
        </w:tc>
        <w:tc>
          <w:tcPr>
            <w:tcW w:w="481" w:type="dxa"/>
            <w:gridSpan w:val="3"/>
          </w:tcPr>
          <w:p w:rsidR="002A6475" w:rsidRPr="0073000B" w:rsidRDefault="002A6475" w:rsidP="00650F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17°</w:t>
            </w:r>
          </w:p>
        </w:tc>
        <w:tc>
          <w:tcPr>
            <w:tcW w:w="4148" w:type="dxa"/>
            <w:gridSpan w:val="2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вверх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 w:val="restart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Оборудование: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ВСВ-1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ИС-БЗ</w:t>
            </w:r>
          </w:p>
        </w:tc>
        <w:tc>
          <w:tcPr>
            <w:tcW w:w="726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ТО-1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карабин (2 шт.</w:t>
            </w:r>
            <w:proofErr w:type="gramStart"/>
            <w:r w:rsidRPr="0073000B">
              <w:rPr>
                <w:sz w:val="20"/>
                <w:szCs w:val="20"/>
              </w:rPr>
              <w:t>),РЗ</w:t>
            </w:r>
            <w:proofErr w:type="gramEnd"/>
            <w:r w:rsidRPr="0073000B">
              <w:rPr>
                <w:sz w:val="20"/>
                <w:szCs w:val="20"/>
              </w:rPr>
              <w:t>-1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ЦС-ОЗ</w:t>
            </w:r>
          </w:p>
        </w:tc>
        <w:tc>
          <w:tcPr>
            <w:tcW w:w="726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ТО-2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карабины (4 шт.), расположены и развернуты симметрично по разные стороны этапа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 xml:space="preserve">Организация перил по п. 7.6. Движение участников по п.7.9. Снятие перил по п. 7.6.15 с </w:t>
            </w:r>
            <w:proofErr w:type="gramStart"/>
            <w:r w:rsidRPr="0073000B">
              <w:rPr>
                <w:sz w:val="20"/>
                <w:szCs w:val="20"/>
              </w:rPr>
              <w:t>ЦС ,блока</w:t>
            </w:r>
            <w:proofErr w:type="gramEnd"/>
            <w:r w:rsidRPr="0073000B">
              <w:rPr>
                <w:sz w:val="20"/>
                <w:szCs w:val="20"/>
              </w:rPr>
              <w:t xml:space="preserve"> № 1.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lastRenderedPageBreak/>
              <w:t>Обратное движение: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7.9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Дополнительные условия: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ВСВ-1 можно подключить к ИСС участника до старта (без завязывания дополнительных узлов) Первый</w:t>
            </w:r>
            <w:r>
              <w:rPr>
                <w:sz w:val="20"/>
                <w:szCs w:val="20"/>
              </w:rPr>
              <w:t xml:space="preserve"> участник передвигается с ТО-1 д</w:t>
            </w:r>
            <w:r w:rsidRPr="0073000B">
              <w:rPr>
                <w:sz w:val="20"/>
                <w:szCs w:val="20"/>
              </w:rPr>
              <w:t>о РЗ -2 передвижение по полу не регл</w:t>
            </w:r>
            <w:r>
              <w:rPr>
                <w:sz w:val="20"/>
                <w:szCs w:val="20"/>
              </w:rPr>
              <w:t>аментируется, поднимается до ТО-</w:t>
            </w:r>
            <w:r w:rsidRPr="0073000B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73000B">
              <w:rPr>
                <w:sz w:val="20"/>
                <w:szCs w:val="20"/>
              </w:rPr>
              <w:t>Закрепляет только перила навесной переправы. Спускается по судейским перилам в РЗ-2. Участники проходят этапы 1-2</w:t>
            </w:r>
            <w:r w:rsidRPr="008C33D2">
              <w:rPr>
                <w:sz w:val="20"/>
                <w:szCs w:val="20"/>
              </w:rPr>
              <w:t xml:space="preserve">.  </w:t>
            </w:r>
            <w:r w:rsidRPr="008C33D2">
              <w:rPr>
                <w:color w:val="000000"/>
                <w:sz w:val="20"/>
                <w:szCs w:val="20"/>
                <w:shd w:val="clear" w:color="auto" w:fill="FFFFFF"/>
              </w:rPr>
              <w:t>Разрешается оставить (не снимать с ТО-2) командную страховочную верёвку и в дальнейшем использовать её при прохождении блока 3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A6475" w:rsidRPr="0073000B" w:rsidTr="00B629B9">
        <w:trPr>
          <w:trHeight w:val="246"/>
        </w:trPr>
        <w:tc>
          <w:tcPr>
            <w:tcW w:w="832" w:type="dxa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33" w:type="dxa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9" w:type="dxa"/>
            <w:gridSpan w:val="11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Спуск по перилам</w:t>
            </w:r>
          </w:p>
        </w:tc>
        <w:tc>
          <w:tcPr>
            <w:tcW w:w="5584" w:type="dxa"/>
            <w:gridSpan w:val="8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</w:p>
        </w:tc>
      </w:tr>
      <w:tr w:rsidR="002A6475" w:rsidRPr="0073000B" w:rsidTr="00B629B9">
        <w:trPr>
          <w:trHeight w:val="260"/>
        </w:trPr>
        <w:tc>
          <w:tcPr>
            <w:tcW w:w="1549" w:type="dxa"/>
            <w:gridSpan w:val="3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Параметры:</w:t>
            </w:r>
          </w:p>
        </w:tc>
        <w:tc>
          <w:tcPr>
            <w:tcW w:w="1145" w:type="dxa"/>
          </w:tcPr>
          <w:p w:rsidR="002A6475" w:rsidRPr="0073000B" w:rsidRDefault="002A6475" w:rsidP="00650F4B">
            <w:pPr>
              <w:jc w:val="right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L</w:t>
            </w:r>
          </w:p>
        </w:tc>
        <w:tc>
          <w:tcPr>
            <w:tcW w:w="698" w:type="dxa"/>
            <w:gridSpan w:val="4"/>
          </w:tcPr>
          <w:p w:rsidR="002A6475" w:rsidRPr="0073000B" w:rsidRDefault="002A6475" w:rsidP="00650F4B">
            <w:pPr>
              <w:jc w:val="center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gridSpan w:val="6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м</w:t>
            </w:r>
          </w:p>
        </w:tc>
        <w:tc>
          <w:tcPr>
            <w:tcW w:w="481" w:type="dxa"/>
            <w:gridSpan w:val="3"/>
          </w:tcPr>
          <w:p w:rsidR="002A6475" w:rsidRPr="0073000B" w:rsidRDefault="002A6475" w:rsidP="00650F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48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90°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  <w:vMerge w:val="restart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Оборудование:</w:t>
            </w:r>
          </w:p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iCs/>
                <w:sz w:val="20"/>
                <w:szCs w:val="20"/>
              </w:rPr>
              <w:t>ВСВ-1, ПОД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  <w:lang w:val="en-US"/>
              </w:rPr>
              <w:t>ИС</w:t>
            </w:r>
            <w:r w:rsidRPr="0073000B">
              <w:rPr>
                <w:sz w:val="20"/>
                <w:szCs w:val="20"/>
              </w:rPr>
              <w:t>-ОЗ</w:t>
            </w:r>
          </w:p>
        </w:tc>
        <w:tc>
          <w:tcPr>
            <w:tcW w:w="71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ТО-2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карабины (4 шт.), расположены и развернуты симметрично по разные стороны этапа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ЦС-БЗ</w:t>
            </w:r>
          </w:p>
        </w:tc>
        <w:tc>
          <w:tcPr>
            <w:tcW w:w="71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РЗ-2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ind w:right="20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7.6, 7.12, снятие перил по п.7.6.14, 7.6.15</w:t>
            </w:r>
          </w:p>
        </w:tc>
      </w:tr>
      <w:tr w:rsidR="002A6475" w:rsidRPr="0073000B" w:rsidTr="00C3712F">
        <w:trPr>
          <w:trHeight w:val="276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 xml:space="preserve">Обратное движение: 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7.11.1(б)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Дополнительные условия: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ind w:right="20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i/>
                <w:sz w:val="20"/>
                <w:szCs w:val="20"/>
              </w:rPr>
            </w:pPr>
            <w:r w:rsidRPr="0073000B">
              <w:rPr>
                <w:i/>
                <w:sz w:val="20"/>
                <w:szCs w:val="20"/>
              </w:rPr>
              <w:t>Расстояние до РЗ-3</w:t>
            </w:r>
          </w:p>
        </w:tc>
        <w:tc>
          <w:tcPr>
            <w:tcW w:w="709" w:type="dxa"/>
            <w:gridSpan w:val="5"/>
          </w:tcPr>
          <w:p w:rsidR="002A6475" w:rsidRPr="0073000B" w:rsidRDefault="002A6475" w:rsidP="00650F4B">
            <w:pPr>
              <w:rPr>
                <w:i/>
                <w:sz w:val="20"/>
                <w:szCs w:val="20"/>
              </w:rPr>
            </w:pPr>
            <w:r w:rsidRPr="0073000B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6095" w:type="dxa"/>
            <w:gridSpan w:val="12"/>
          </w:tcPr>
          <w:p w:rsidR="002A6475" w:rsidRPr="0073000B" w:rsidRDefault="002A6475" w:rsidP="00650F4B">
            <w:pPr>
              <w:rPr>
                <w:i/>
                <w:sz w:val="20"/>
                <w:szCs w:val="20"/>
              </w:rPr>
            </w:pPr>
            <w:r w:rsidRPr="0073000B">
              <w:rPr>
                <w:i/>
                <w:sz w:val="20"/>
                <w:szCs w:val="20"/>
              </w:rPr>
              <w:t>м</w:t>
            </w:r>
          </w:p>
        </w:tc>
      </w:tr>
      <w:tr w:rsidR="002A6475" w:rsidRPr="0073000B" w:rsidTr="00B629B9">
        <w:trPr>
          <w:trHeight w:val="277"/>
        </w:trPr>
        <w:tc>
          <w:tcPr>
            <w:tcW w:w="9498" w:type="dxa"/>
            <w:gridSpan w:val="21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Блок 2 (этапы 3-4)</w:t>
            </w:r>
          </w:p>
        </w:tc>
      </w:tr>
      <w:tr w:rsidR="002A6475" w:rsidRPr="0073000B" w:rsidTr="00B629B9">
        <w:trPr>
          <w:trHeight w:val="246"/>
        </w:trPr>
        <w:tc>
          <w:tcPr>
            <w:tcW w:w="832" w:type="dxa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33" w:type="dxa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49" w:type="dxa"/>
            <w:gridSpan w:val="11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Подъём по стенду с зацепами</w:t>
            </w:r>
          </w:p>
        </w:tc>
        <w:tc>
          <w:tcPr>
            <w:tcW w:w="5584" w:type="dxa"/>
            <w:gridSpan w:val="8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</w:p>
        </w:tc>
      </w:tr>
      <w:tr w:rsidR="002A6475" w:rsidRPr="0073000B" w:rsidTr="00B629B9">
        <w:trPr>
          <w:trHeight w:val="260"/>
        </w:trPr>
        <w:tc>
          <w:tcPr>
            <w:tcW w:w="1549" w:type="dxa"/>
            <w:gridSpan w:val="3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Параметры:</w:t>
            </w:r>
          </w:p>
        </w:tc>
        <w:tc>
          <w:tcPr>
            <w:tcW w:w="1145" w:type="dxa"/>
          </w:tcPr>
          <w:p w:rsidR="002A6475" w:rsidRPr="0073000B" w:rsidRDefault="002A6475" w:rsidP="00650F4B">
            <w:pPr>
              <w:jc w:val="right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L</w:t>
            </w:r>
          </w:p>
        </w:tc>
        <w:tc>
          <w:tcPr>
            <w:tcW w:w="543" w:type="dxa"/>
            <w:gridSpan w:val="2"/>
          </w:tcPr>
          <w:p w:rsidR="002A6475" w:rsidRPr="0073000B" w:rsidRDefault="002A6475" w:rsidP="00650F4B">
            <w:pPr>
              <w:jc w:val="center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4.5</w:t>
            </w:r>
          </w:p>
        </w:tc>
        <w:tc>
          <w:tcPr>
            <w:tcW w:w="677" w:type="dxa"/>
            <w:gridSpan w:val="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м</w:t>
            </w:r>
          </w:p>
        </w:tc>
        <w:tc>
          <w:tcPr>
            <w:tcW w:w="481" w:type="dxa"/>
            <w:gridSpan w:val="3"/>
          </w:tcPr>
          <w:p w:rsidR="002A6475" w:rsidRPr="0073000B" w:rsidRDefault="002A6475" w:rsidP="00650F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90°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  <w:vMerge w:val="restart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Оборудование:</w:t>
            </w:r>
          </w:p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стенд с зацепами, ВСВ-2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  <w:lang w:val="en-US"/>
              </w:rPr>
              <w:t>ИС</w:t>
            </w:r>
            <w:r w:rsidRPr="0073000B">
              <w:rPr>
                <w:sz w:val="20"/>
                <w:szCs w:val="20"/>
              </w:rPr>
              <w:t>-БЗ</w:t>
            </w:r>
          </w:p>
        </w:tc>
        <w:tc>
          <w:tcPr>
            <w:tcW w:w="71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РЗ-3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  <w:lang w:val="en-US"/>
              </w:rPr>
              <w:t>ЦС</w:t>
            </w:r>
            <w:r w:rsidRPr="0073000B">
              <w:rPr>
                <w:sz w:val="20"/>
                <w:szCs w:val="20"/>
              </w:rPr>
              <w:t>-ОЗ</w:t>
            </w:r>
          </w:p>
        </w:tc>
        <w:tc>
          <w:tcPr>
            <w:tcW w:w="71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ТО-3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карабин (2 шт.)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  <w:highlight w:val="yellow"/>
              </w:rPr>
            </w:pPr>
            <w:r w:rsidRPr="0073000B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ind w:right="-108"/>
              <w:rPr>
                <w:sz w:val="20"/>
                <w:szCs w:val="20"/>
                <w:highlight w:val="yellow"/>
              </w:rPr>
            </w:pPr>
            <w:r w:rsidRPr="0073000B">
              <w:rPr>
                <w:sz w:val="20"/>
                <w:szCs w:val="20"/>
              </w:rPr>
              <w:t>7.11.1</w:t>
            </w:r>
            <w:r>
              <w:rPr>
                <w:sz w:val="20"/>
                <w:szCs w:val="20"/>
              </w:rPr>
              <w:t>(</w:t>
            </w:r>
            <w:r w:rsidRPr="0073000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  <w:r w:rsidRPr="0073000B">
              <w:rPr>
                <w:sz w:val="20"/>
                <w:szCs w:val="20"/>
              </w:rPr>
              <w:t xml:space="preserve"> свободным лазаньем по стенду с зацепами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Дополнительные условия: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При срыве участник спускается на ВКС и повторяет попытку, количество попыток ограничено ОКВ.</w:t>
            </w:r>
          </w:p>
        </w:tc>
      </w:tr>
      <w:tr w:rsidR="002A6475" w:rsidRPr="0073000B" w:rsidTr="00B629B9">
        <w:trPr>
          <w:trHeight w:val="246"/>
        </w:trPr>
        <w:tc>
          <w:tcPr>
            <w:tcW w:w="832" w:type="dxa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33" w:type="dxa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49" w:type="dxa"/>
            <w:gridSpan w:val="11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Спуск по перилам</w:t>
            </w:r>
          </w:p>
        </w:tc>
        <w:tc>
          <w:tcPr>
            <w:tcW w:w="5584" w:type="dxa"/>
            <w:gridSpan w:val="8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</w:p>
        </w:tc>
      </w:tr>
      <w:tr w:rsidR="002A6475" w:rsidRPr="0073000B" w:rsidTr="00B629B9">
        <w:trPr>
          <w:trHeight w:val="260"/>
        </w:trPr>
        <w:tc>
          <w:tcPr>
            <w:tcW w:w="1549" w:type="dxa"/>
            <w:gridSpan w:val="3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Параметры:</w:t>
            </w:r>
          </w:p>
        </w:tc>
        <w:tc>
          <w:tcPr>
            <w:tcW w:w="1145" w:type="dxa"/>
          </w:tcPr>
          <w:p w:rsidR="002A6475" w:rsidRPr="0073000B" w:rsidRDefault="002A6475" w:rsidP="00650F4B">
            <w:pPr>
              <w:jc w:val="right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L</w:t>
            </w:r>
          </w:p>
        </w:tc>
        <w:tc>
          <w:tcPr>
            <w:tcW w:w="543" w:type="dxa"/>
            <w:gridSpan w:val="2"/>
          </w:tcPr>
          <w:p w:rsidR="002A6475" w:rsidRPr="0073000B" w:rsidRDefault="002A6475" w:rsidP="00650F4B">
            <w:pPr>
              <w:jc w:val="center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4.5</w:t>
            </w:r>
          </w:p>
        </w:tc>
        <w:tc>
          <w:tcPr>
            <w:tcW w:w="677" w:type="dxa"/>
            <w:gridSpan w:val="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м</w:t>
            </w:r>
          </w:p>
        </w:tc>
        <w:tc>
          <w:tcPr>
            <w:tcW w:w="481" w:type="dxa"/>
            <w:gridSpan w:val="3"/>
          </w:tcPr>
          <w:p w:rsidR="002A6475" w:rsidRPr="0073000B" w:rsidRDefault="002A6475" w:rsidP="00650F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90°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 w:val="restart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Оборудование:</w:t>
            </w:r>
          </w:p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  <w:lang w:val="en-US"/>
              </w:rPr>
              <w:t>ИС</w:t>
            </w:r>
            <w:r w:rsidRPr="0073000B">
              <w:rPr>
                <w:sz w:val="20"/>
                <w:szCs w:val="20"/>
              </w:rPr>
              <w:t>-ОЗ</w:t>
            </w:r>
          </w:p>
        </w:tc>
        <w:tc>
          <w:tcPr>
            <w:tcW w:w="71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ТО-3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карабин (2 шт.)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  <w:lang w:val="en-US"/>
              </w:rPr>
              <w:t>ЦС</w:t>
            </w:r>
            <w:r w:rsidRPr="0073000B">
              <w:rPr>
                <w:sz w:val="20"/>
                <w:szCs w:val="20"/>
              </w:rPr>
              <w:t>-БЗ</w:t>
            </w:r>
          </w:p>
        </w:tc>
        <w:tc>
          <w:tcPr>
            <w:tcW w:w="71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РЗ-3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rPr>
                <w:b/>
                <w:i/>
                <w:sz w:val="20"/>
                <w:szCs w:val="20"/>
                <w:u w:val="single"/>
              </w:rPr>
            </w:pPr>
            <w:r w:rsidRPr="0073000B">
              <w:rPr>
                <w:sz w:val="20"/>
                <w:szCs w:val="20"/>
              </w:rPr>
              <w:t xml:space="preserve">7.6, 7.12, снятие перил по п.7.6.14, 7.6.15, 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Обратное движение: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7.11.1(а) свободным лазаньем по стенду с зацепами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Дополнительные условия: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A6475" w:rsidRPr="0073000B" w:rsidTr="00B629B9">
        <w:trPr>
          <w:trHeight w:val="277"/>
        </w:trPr>
        <w:tc>
          <w:tcPr>
            <w:tcW w:w="9498" w:type="dxa"/>
            <w:gridSpan w:val="21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Блок 3 (этапы 5-6)</w:t>
            </w:r>
          </w:p>
        </w:tc>
      </w:tr>
      <w:tr w:rsidR="002A6475" w:rsidRPr="0073000B" w:rsidTr="00B629B9">
        <w:trPr>
          <w:trHeight w:val="246"/>
        </w:trPr>
        <w:tc>
          <w:tcPr>
            <w:tcW w:w="832" w:type="dxa"/>
            <w:shd w:val="clear" w:color="auto" w:fill="E6E6E6"/>
          </w:tcPr>
          <w:p w:rsidR="002A6475" w:rsidRPr="0073000B" w:rsidRDefault="002A6475" w:rsidP="00AB77E9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33" w:type="dxa"/>
            <w:shd w:val="clear" w:color="auto" w:fill="E6E6E6"/>
          </w:tcPr>
          <w:p w:rsidR="002A6475" w:rsidRPr="0073000B" w:rsidRDefault="002A6475" w:rsidP="00AB77E9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49" w:type="dxa"/>
            <w:gridSpan w:val="11"/>
            <w:shd w:val="clear" w:color="auto" w:fill="E6E6E6"/>
          </w:tcPr>
          <w:p w:rsidR="002A6475" w:rsidRPr="0073000B" w:rsidRDefault="002A6475" w:rsidP="00AB77E9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Подъём по вертикальным перилам</w:t>
            </w:r>
          </w:p>
        </w:tc>
        <w:tc>
          <w:tcPr>
            <w:tcW w:w="5584" w:type="dxa"/>
            <w:gridSpan w:val="8"/>
            <w:shd w:val="clear" w:color="auto" w:fill="E6E6E6"/>
          </w:tcPr>
          <w:p w:rsidR="002A6475" w:rsidRPr="0073000B" w:rsidRDefault="002A6475" w:rsidP="00AB77E9">
            <w:pPr>
              <w:rPr>
                <w:b/>
                <w:sz w:val="20"/>
                <w:szCs w:val="20"/>
              </w:rPr>
            </w:pPr>
          </w:p>
        </w:tc>
      </w:tr>
      <w:tr w:rsidR="002A6475" w:rsidRPr="0073000B" w:rsidTr="00B629B9">
        <w:trPr>
          <w:trHeight w:val="260"/>
        </w:trPr>
        <w:tc>
          <w:tcPr>
            <w:tcW w:w="1549" w:type="dxa"/>
            <w:gridSpan w:val="3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Параметры:</w:t>
            </w:r>
          </w:p>
        </w:tc>
        <w:tc>
          <w:tcPr>
            <w:tcW w:w="1145" w:type="dxa"/>
          </w:tcPr>
          <w:p w:rsidR="002A6475" w:rsidRPr="0073000B" w:rsidRDefault="002A6475" w:rsidP="00AB77E9">
            <w:pPr>
              <w:jc w:val="right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L</w:t>
            </w:r>
          </w:p>
        </w:tc>
        <w:tc>
          <w:tcPr>
            <w:tcW w:w="698" w:type="dxa"/>
            <w:gridSpan w:val="4"/>
          </w:tcPr>
          <w:p w:rsidR="002A6475" w:rsidRPr="0073000B" w:rsidRDefault="002A6475" w:rsidP="00AB77E9">
            <w:pPr>
              <w:jc w:val="center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gridSpan w:val="6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м</w:t>
            </w:r>
          </w:p>
        </w:tc>
        <w:tc>
          <w:tcPr>
            <w:tcW w:w="481" w:type="dxa"/>
            <w:gridSpan w:val="3"/>
          </w:tcPr>
          <w:p w:rsidR="002A6475" w:rsidRPr="0073000B" w:rsidRDefault="002A6475" w:rsidP="00AB77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48" w:type="dxa"/>
            <w:gridSpan w:val="4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 xml:space="preserve"> 90°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  <w:vMerge w:val="restart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Оборудование:</w:t>
            </w:r>
          </w:p>
          <w:p w:rsidR="002A6475" w:rsidRPr="0073000B" w:rsidRDefault="002A6475" w:rsidP="00AB77E9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17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iCs/>
                <w:sz w:val="20"/>
                <w:szCs w:val="20"/>
              </w:rPr>
              <w:t xml:space="preserve">Судейские </w:t>
            </w:r>
            <w:proofErr w:type="gramStart"/>
            <w:r w:rsidRPr="0073000B">
              <w:rPr>
                <w:iCs/>
                <w:sz w:val="20"/>
                <w:szCs w:val="20"/>
              </w:rPr>
              <w:t>перила  ВСВ</w:t>
            </w:r>
            <w:proofErr w:type="gramEnd"/>
            <w:r w:rsidRPr="0073000B">
              <w:rPr>
                <w:iCs/>
                <w:sz w:val="20"/>
                <w:szCs w:val="20"/>
              </w:rPr>
              <w:t>-1</w:t>
            </w:r>
            <w:r w:rsidRPr="0073000B">
              <w:rPr>
                <w:sz w:val="20"/>
                <w:szCs w:val="20"/>
              </w:rPr>
              <w:t>,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  <w:lang w:val="en-US"/>
              </w:rPr>
              <w:t>ИС</w:t>
            </w:r>
            <w:r w:rsidRPr="0073000B">
              <w:rPr>
                <w:sz w:val="20"/>
                <w:szCs w:val="20"/>
              </w:rPr>
              <w:t>-БЗ</w:t>
            </w:r>
          </w:p>
        </w:tc>
        <w:tc>
          <w:tcPr>
            <w:tcW w:w="714" w:type="dxa"/>
            <w:gridSpan w:val="4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РЗ-2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ЦС-ОЗ</w:t>
            </w:r>
          </w:p>
        </w:tc>
        <w:tc>
          <w:tcPr>
            <w:tcW w:w="714" w:type="dxa"/>
            <w:gridSpan w:val="4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ТО-2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карабины (4 шт.), расположены и развернуты симметрично по разные стороны этапа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7.11(б)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Обратное движение: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iCs/>
                <w:sz w:val="20"/>
                <w:szCs w:val="20"/>
              </w:rPr>
              <w:t>7.12</w:t>
            </w:r>
          </w:p>
        </w:tc>
      </w:tr>
      <w:tr w:rsidR="002A6475" w:rsidRPr="0073000B" w:rsidTr="00B629B9">
        <w:trPr>
          <w:trHeight w:val="246"/>
        </w:trPr>
        <w:tc>
          <w:tcPr>
            <w:tcW w:w="832" w:type="dxa"/>
            <w:shd w:val="clear" w:color="auto" w:fill="E6E6E6"/>
          </w:tcPr>
          <w:p w:rsidR="002A6475" w:rsidRPr="0073000B" w:rsidRDefault="002A6475" w:rsidP="00AB77E9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33" w:type="dxa"/>
            <w:shd w:val="clear" w:color="auto" w:fill="E6E6E6"/>
          </w:tcPr>
          <w:p w:rsidR="002A6475" w:rsidRPr="0073000B" w:rsidRDefault="002A6475" w:rsidP="00AB77E9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49" w:type="dxa"/>
            <w:gridSpan w:val="11"/>
            <w:shd w:val="clear" w:color="auto" w:fill="E6E6E6"/>
          </w:tcPr>
          <w:p w:rsidR="002A6475" w:rsidRPr="0073000B" w:rsidRDefault="002A6475" w:rsidP="00AB77E9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Навесная переправа</w:t>
            </w:r>
          </w:p>
        </w:tc>
        <w:tc>
          <w:tcPr>
            <w:tcW w:w="5584" w:type="dxa"/>
            <w:gridSpan w:val="8"/>
            <w:shd w:val="clear" w:color="auto" w:fill="E6E6E6"/>
          </w:tcPr>
          <w:p w:rsidR="002A6475" w:rsidRPr="0073000B" w:rsidRDefault="002A6475" w:rsidP="00AB77E9">
            <w:pPr>
              <w:rPr>
                <w:b/>
                <w:sz w:val="20"/>
                <w:szCs w:val="20"/>
              </w:rPr>
            </w:pPr>
          </w:p>
        </w:tc>
      </w:tr>
      <w:tr w:rsidR="002A6475" w:rsidRPr="0073000B" w:rsidTr="00B629B9">
        <w:trPr>
          <w:trHeight w:val="260"/>
        </w:trPr>
        <w:tc>
          <w:tcPr>
            <w:tcW w:w="1549" w:type="dxa"/>
            <w:gridSpan w:val="3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Параметры:</w:t>
            </w:r>
          </w:p>
        </w:tc>
        <w:tc>
          <w:tcPr>
            <w:tcW w:w="1145" w:type="dxa"/>
          </w:tcPr>
          <w:p w:rsidR="002A6475" w:rsidRPr="0073000B" w:rsidRDefault="002A6475" w:rsidP="00AB77E9">
            <w:pPr>
              <w:jc w:val="right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L</w:t>
            </w:r>
          </w:p>
        </w:tc>
        <w:tc>
          <w:tcPr>
            <w:tcW w:w="789" w:type="dxa"/>
            <w:gridSpan w:val="6"/>
          </w:tcPr>
          <w:p w:rsidR="002A6475" w:rsidRPr="0073000B" w:rsidRDefault="002A6475" w:rsidP="00AB77E9">
            <w:pPr>
              <w:jc w:val="center"/>
              <w:rPr>
                <w:sz w:val="20"/>
                <w:szCs w:val="20"/>
                <w:lang w:val="en-US"/>
              </w:rPr>
            </w:pPr>
            <w:r w:rsidRPr="0073000B">
              <w:rPr>
                <w:sz w:val="20"/>
                <w:szCs w:val="20"/>
              </w:rPr>
              <w:t>23</w:t>
            </w:r>
          </w:p>
        </w:tc>
        <w:tc>
          <w:tcPr>
            <w:tcW w:w="431" w:type="dxa"/>
            <w:gridSpan w:val="3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м</w:t>
            </w:r>
          </w:p>
        </w:tc>
        <w:tc>
          <w:tcPr>
            <w:tcW w:w="445" w:type="dxa"/>
            <w:gridSpan w:val="2"/>
          </w:tcPr>
          <w:p w:rsidR="002A6475" w:rsidRPr="0073000B" w:rsidRDefault="002A6475" w:rsidP="00AB77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17°</w:t>
            </w:r>
          </w:p>
        </w:tc>
        <w:tc>
          <w:tcPr>
            <w:tcW w:w="4262" w:type="dxa"/>
            <w:gridSpan w:val="3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вниз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 w:val="restart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Оборудование: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iCs/>
                <w:sz w:val="20"/>
                <w:szCs w:val="20"/>
              </w:rPr>
              <w:t>, ВСВ-1. Двойные судейские перила.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ИС-ОЗ</w:t>
            </w:r>
          </w:p>
        </w:tc>
        <w:tc>
          <w:tcPr>
            <w:tcW w:w="714" w:type="dxa"/>
            <w:gridSpan w:val="4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ТО-2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карабины (4 шт.), расположены и развернуты симметрично по разные стороны этапа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ЦС-БЗ</w:t>
            </w:r>
          </w:p>
        </w:tc>
        <w:tc>
          <w:tcPr>
            <w:tcW w:w="714" w:type="dxa"/>
            <w:gridSpan w:val="4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ТО-1 РЗ-1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карабин (4 шт.)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 xml:space="preserve">7.9. </w:t>
            </w:r>
            <w:r>
              <w:rPr>
                <w:sz w:val="20"/>
                <w:szCs w:val="20"/>
              </w:rPr>
              <w:t>ногами вперёд Для ВКС на этом этапе разрешено не использовать командное ФСУ.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 xml:space="preserve">Обратное движение 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 xml:space="preserve">7.9. судейские перила 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  <w:shd w:val="clear" w:color="auto" w:fill="E6E6E6"/>
          </w:tcPr>
          <w:p w:rsidR="002A6475" w:rsidRPr="0073000B" w:rsidRDefault="002A6475" w:rsidP="00AB77E9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Финиш</w:t>
            </w:r>
          </w:p>
        </w:tc>
        <w:tc>
          <w:tcPr>
            <w:tcW w:w="6804" w:type="dxa"/>
            <w:gridSpan w:val="17"/>
            <w:shd w:val="clear" w:color="auto" w:fill="E6E6E6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</w:p>
        </w:tc>
      </w:tr>
      <w:tr w:rsidR="002A6475" w:rsidRPr="0073000B" w:rsidTr="00B62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7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Начальник дистанции</w:t>
            </w:r>
          </w:p>
        </w:tc>
        <w:tc>
          <w:tcPr>
            <w:tcW w:w="2523" w:type="dxa"/>
            <w:gridSpan w:val="1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 xml:space="preserve">_____________         </w:t>
            </w:r>
          </w:p>
        </w:tc>
        <w:tc>
          <w:tcPr>
            <w:tcW w:w="3788" w:type="dxa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 xml:space="preserve">       </w:t>
            </w:r>
            <w:proofErr w:type="spellStart"/>
            <w:r w:rsidRPr="0073000B">
              <w:rPr>
                <w:sz w:val="20"/>
                <w:szCs w:val="20"/>
              </w:rPr>
              <w:t>Волик</w:t>
            </w:r>
            <w:proofErr w:type="spellEnd"/>
            <w:r w:rsidRPr="0073000B">
              <w:rPr>
                <w:sz w:val="20"/>
                <w:szCs w:val="20"/>
              </w:rPr>
              <w:t xml:space="preserve"> А.Б.</w:t>
            </w:r>
          </w:p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</w:tr>
    </w:tbl>
    <w:p w:rsidR="002A6475" w:rsidRDefault="002A6475" w:rsidP="0037348A">
      <w:pPr>
        <w:jc w:val="center"/>
      </w:pPr>
    </w:p>
    <w:sectPr w:rsidR="002A6475" w:rsidSect="005C26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08308C2C"/>
    <w:lvl w:ilvl="0" w:tplc="F7062866">
      <w:start w:val="5"/>
      <w:numFmt w:val="decimal"/>
      <w:lvlText w:val="%1."/>
      <w:lvlJc w:val="left"/>
      <w:rPr>
        <w:rFonts w:cs="Times New Roman"/>
      </w:rPr>
    </w:lvl>
    <w:lvl w:ilvl="1" w:tplc="4EFA1EC2">
      <w:numFmt w:val="decimal"/>
      <w:lvlText w:val=""/>
      <w:lvlJc w:val="left"/>
      <w:rPr>
        <w:rFonts w:cs="Times New Roman"/>
      </w:rPr>
    </w:lvl>
    <w:lvl w:ilvl="2" w:tplc="4E2AEED4">
      <w:numFmt w:val="decimal"/>
      <w:lvlText w:val=""/>
      <w:lvlJc w:val="left"/>
      <w:rPr>
        <w:rFonts w:cs="Times New Roman"/>
      </w:rPr>
    </w:lvl>
    <w:lvl w:ilvl="3" w:tplc="C83EA646">
      <w:numFmt w:val="decimal"/>
      <w:lvlText w:val=""/>
      <w:lvlJc w:val="left"/>
      <w:rPr>
        <w:rFonts w:cs="Times New Roman"/>
      </w:rPr>
    </w:lvl>
    <w:lvl w:ilvl="4" w:tplc="7396E042">
      <w:numFmt w:val="decimal"/>
      <w:lvlText w:val=""/>
      <w:lvlJc w:val="left"/>
      <w:rPr>
        <w:rFonts w:cs="Times New Roman"/>
      </w:rPr>
    </w:lvl>
    <w:lvl w:ilvl="5" w:tplc="F31CFA84">
      <w:numFmt w:val="decimal"/>
      <w:lvlText w:val=""/>
      <w:lvlJc w:val="left"/>
      <w:rPr>
        <w:rFonts w:cs="Times New Roman"/>
      </w:rPr>
    </w:lvl>
    <w:lvl w:ilvl="6" w:tplc="509CD96C">
      <w:numFmt w:val="decimal"/>
      <w:lvlText w:val=""/>
      <w:lvlJc w:val="left"/>
      <w:rPr>
        <w:rFonts w:cs="Times New Roman"/>
      </w:rPr>
    </w:lvl>
    <w:lvl w:ilvl="7" w:tplc="BE58B9FA">
      <w:numFmt w:val="decimal"/>
      <w:lvlText w:val=""/>
      <w:lvlJc w:val="left"/>
      <w:rPr>
        <w:rFonts w:cs="Times New Roman"/>
      </w:rPr>
    </w:lvl>
    <w:lvl w:ilvl="8" w:tplc="48F2FBC4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D3D05338"/>
    <w:lvl w:ilvl="0" w:tplc="22B0467E">
      <w:start w:val="1"/>
      <w:numFmt w:val="bullet"/>
      <w:lvlText w:val="\endash "/>
      <w:lvlJc w:val="left"/>
    </w:lvl>
    <w:lvl w:ilvl="1" w:tplc="E2429774">
      <w:start w:val="1"/>
      <w:numFmt w:val="bullet"/>
      <w:lvlText w:val="В"/>
      <w:lvlJc w:val="left"/>
    </w:lvl>
    <w:lvl w:ilvl="2" w:tplc="D1CE5E02">
      <w:numFmt w:val="decimal"/>
      <w:lvlText w:val=""/>
      <w:lvlJc w:val="left"/>
      <w:rPr>
        <w:rFonts w:cs="Times New Roman"/>
      </w:rPr>
    </w:lvl>
    <w:lvl w:ilvl="3" w:tplc="D66C651C">
      <w:numFmt w:val="decimal"/>
      <w:lvlText w:val=""/>
      <w:lvlJc w:val="left"/>
      <w:rPr>
        <w:rFonts w:cs="Times New Roman"/>
      </w:rPr>
    </w:lvl>
    <w:lvl w:ilvl="4" w:tplc="3DAE99C2">
      <w:numFmt w:val="decimal"/>
      <w:lvlText w:val=""/>
      <w:lvlJc w:val="left"/>
      <w:rPr>
        <w:rFonts w:cs="Times New Roman"/>
      </w:rPr>
    </w:lvl>
    <w:lvl w:ilvl="5" w:tplc="575849D2">
      <w:numFmt w:val="decimal"/>
      <w:lvlText w:val=""/>
      <w:lvlJc w:val="left"/>
      <w:rPr>
        <w:rFonts w:cs="Times New Roman"/>
      </w:rPr>
    </w:lvl>
    <w:lvl w:ilvl="6" w:tplc="4F42118C">
      <w:numFmt w:val="decimal"/>
      <w:lvlText w:val=""/>
      <w:lvlJc w:val="left"/>
      <w:rPr>
        <w:rFonts w:cs="Times New Roman"/>
      </w:rPr>
    </w:lvl>
    <w:lvl w:ilvl="7" w:tplc="A6A0EFC6">
      <w:numFmt w:val="decimal"/>
      <w:lvlText w:val=""/>
      <w:lvlJc w:val="left"/>
      <w:rPr>
        <w:rFonts w:cs="Times New Roman"/>
      </w:rPr>
    </w:lvl>
    <w:lvl w:ilvl="8" w:tplc="411E8948">
      <w:numFmt w:val="decimal"/>
      <w:lvlText w:val=""/>
      <w:lvlJc w:val="left"/>
      <w:rPr>
        <w:rFonts w:cs="Times New Roman"/>
      </w:rPr>
    </w:lvl>
  </w:abstractNum>
  <w:abstractNum w:abstractNumId="2">
    <w:nsid w:val="000026E9"/>
    <w:multiLevelType w:val="hybridMultilevel"/>
    <w:tmpl w:val="63621966"/>
    <w:lvl w:ilvl="0" w:tplc="BB2AEB4E">
      <w:start w:val="3"/>
      <w:numFmt w:val="decimal"/>
      <w:lvlText w:val="%1."/>
      <w:lvlJc w:val="left"/>
      <w:rPr>
        <w:rFonts w:cs="Times New Roman"/>
      </w:rPr>
    </w:lvl>
    <w:lvl w:ilvl="1" w:tplc="A1AE3398">
      <w:numFmt w:val="decimal"/>
      <w:lvlText w:val=""/>
      <w:lvlJc w:val="left"/>
      <w:rPr>
        <w:rFonts w:cs="Times New Roman"/>
      </w:rPr>
    </w:lvl>
    <w:lvl w:ilvl="2" w:tplc="9D7C39BC">
      <w:numFmt w:val="decimal"/>
      <w:lvlText w:val=""/>
      <w:lvlJc w:val="left"/>
      <w:rPr>
        <w:rFonts w:cs="Times New Roman"/>
      </w:rPr>
    </w:lvl>
    <w:lvl w:ilvl="3" w:tplc="65C6DE68">
      <w:numFmt w:val="decimal"/>
      <w:lvlText w:val=""/>
      <w:lvlJc w:val="left"/>
      <w:rPr>
        <w:rFonts w:cs="Times New Roman"/>
      </w:rPr>
    </w:lvl>
    <w:lvl w:ilvl="4" w:tplc="ED2C554A">
      <w:numFmt w:val="decimal"/>
      <w:lvlText w:val=""/>
      <w:lvlJc w:val="left"/>
      <w:rPr>
        <w:rFonts w:cs="Times New Roman"/>
      </w:rPr>
    </w:lvl>
    <w:lvl w:ilvl="5" w:tplc="6D72218C">
      <w:numFmt w:val="decimal"/>
      <w:lvlText w:val=""/>
      <w:lvlJc w:val="left"/>
      <w:rPr>
        <w:rFonts w:cs="Times New Roman"/>
      </w:rPr>
    </w:lvl>
    <w:lvl w:ilvl="6" w:tplc="792295A4">
      <w:numFmt w:val="decimal"/>
      <w:lvlText w:val=""/>
      <w:lvlJc w:val="left"/>
      <w:rPr>
        <w:rFonts w:cs="Times New Roman"/>
      </w:rPr>
    </w:lvl>
    <w:lvl w:ilvl="7" w:tplc="36665B96">
      <w:numFmt w:val="decimal"/>
      <w:lvlText w:val=""/>
      <w:lvlJc w:val="left"/>
      <w:rPr>
        <w:rFonts w:cs="Times New Roman"/>
      </w:rPr>
    </w:lvl>
    <w:lvl w:ilvl="8" w:tplc="DB587654">
      <w:numFmt w:val="decimal"/>
      <w:lvlText w:val=""/>
      <w:lvlJc w:val="left"/>
      <w:rPr>
        <w:rFonts w:cs="Times New Roman"/>
      </w:rPr>
    </w:lvl>
  </w:abstractNum>
  <w:abstractNum w:abstractNumId="3">
    <w:nsid w:val="000041BB"/>
    <w:multiLevelType w:val="hybridMultilevel"/>
    <w:tmpl w:val="0B74ADEA"/>
    <w:lvl w:ilvl="0" w:tplc="81668918">
      <w:start w:val="1"/>
      <w:numFmt w:val="bullet"/>
      <w:lvlText w:val=""/>
      <w:lvlJc w:val="left"/>
    </w:lvl>
    <w:lvl w:ilvl="1" w:tplc="FFC6D274">
      <w:start w:val="1"/>
      <w:numFmt w:val="bullet"/>
      <w:lvlText w:val=""/>
      <w:lvlJc w:val="left"/>
    </w:lvl>
    <w:lvl w:ilvl="2" w:tplc="50EE3E02">
      <w:start w:val="2"/>
      <w:numFmt w:val="decimal"/>
      <w:lvlText w:val="%3."/>
      <w:lvlJc w:val="left"/>
      <w:rPr>
        <w:rFonts w:cs="Times New Roman"/>
      </w:rPr>
    </w:lvl>
    <w:lvl w:ilvl="3" w:tplc="532AE3BC">
      <w:numFmt w:val="decimal"/>
      <w:lvlText w:val=""/>
      <w:lvlJc w:val="left"/>
      <w:rPr>
        <w:rFonts w:cs="Times New Roman"/>
      </w:rPr>
    </w:lvl>
    <w:lvl w:ilvl="4" w:tplc="340E50A6">
      <w:numFmt w:val="decimal"/>
      <w:lvlText w:val=""/>
      <w:lvlJc w:val="left"/>
      <w:rPr>
        <w:rFonts w:cs="Times New Roman"/>
      </w:rPr>
    </w:lvl>
    <w:lvl w:ilvl="5" w:tplc="732CEDE2">
      <w:numFmt w:val="decimal"/>
      <w:lvlText w:val=""/>
      <w:lvlJc w:val="left"/>
      <w:rPr>
        <w:rFonts w:cs="Times New Roman"/>
      </w:rPr>
    </w:lvl>
    <w:lvl w:ilvl="6" w:tplc="A8BCB110">
      <w:numFmt w:val="decimal"/>
      <w:lvlText w:val=""/>
      <w:lvlJc w:val="left"/>
      <w:rPr>
        <w:rFonts w:cs="Times New Roman"/>
      </w:rPr>
    </w:lvl>
    <w:lvl w:ilvl="7" w:tplc="3294CD64">
      <w:numFmt w:val="decimal"/>
      <w:lvlText w:val=""/>
      <w:lvlJc w:val="left"/>
      <w:rPr>
        <w:rFonts w:cs="Times New Roman"/>
      </w:rPr>
    </w:lvl>
    <w:lvl w:ilvl="8" w:tplc="F064C1D4">
      <w:numFmt w:val="decimal"/>
      <w:lvlText w:val=""/>
      <w:lvlJc w:val="left"/>
      <w:rPr>
        <w:rFonts w:cs="Times New Roman"/>
      </w:rPr>
    </w:lvl>
  </w:abstractNum>
  <w:abstractNum w:abstractNumId="4">
    <w:nsid w:val="016B2528"/>
    <w:multiLevelType w:val="multilevel"/>
    <w:tmpl w:val="6B3409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50" w:hanging="51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hAnsi="Times New Roman" w:cs="Times New Roman" w:hint="default"/>
        <w:b/>
      </w:rPr>
    </w:lvl>
  </w:abstractNum>
  <w:abstractNum w:abstractNumId="5">
    <w:nsid w:val="5421323F"/>
    <w:multiLevelType w:val="multilevel"/>
    <w:tmpl w:val="A17A32B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D9F1566"/>
    <w:multiLevelType w:val="hybridMultilevel"/>
    <w:tmpl w:val="1A0218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F165281"/>
    <w:multiLevelType w:val="multilevel"/>
    <w:tmpl w:val="E11A20C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F70"/>
    <w:rsid w:val="00002DBA"/>
    <w:rsid w:val="0004590C"/>
    <w:rsid w:val="00074FAA"/>
    <w:rsid w:val="000829C9"/>
    <w:rsid w:val="000A4F37"/>
    <w:rsid w:val="000A6509"/>
    <w:rsid w:val="000C7FDE"/>
    <w:rsid w:val="000E1844"/>
    <w:rsid w:val="00101C0E"/>
    <w:rsid w:val="0010670B"/>
    <w:rsid w:val="00115F69"/>
    <w:rsid w:val="0014233B"/>
    <w:rsid w:val="001552F9"/>
    <w:rsid w:val="001718A1"/>
    <w:rsid w:val="00175824"/>
    <w:rsid w:val="00176B78"/>
    <w:rsid w:val="00181216"/>
    <w:rsid w:val="00185C74"/>
    <w:rsid w:val="001F70D4"/>
    <w:rsid w:val="00233AFB"/>
    <w:rsid w:val="0024014D"/>
    <w:rsid w:val="00254B4C"/>
    <w:rsid w:val="00286088"/>
    <w:rsid w:val="00290F37"/>
    <w:rsid w:val="002924A6"/>
    <w:rsid w:val="002927E1"/>
    <w:rsid w:val="002A5F86"/>
    <w:rsid w:val="002A6475"/>
    <w:rsid w:val="002D1D94"/>
    <w:rsid w:val="002D316E"/>
    <w:rsid w:val="002E1BA8"/>
    <w:rsid w:val="002E40F3"/>
    <w:rsid w:val="002E7C91"/>
    <w:rsid w:val="003124FE"/>
    <w:rsid w:val="00317A89"/>
    <w:rsid w:val="00347735"/>
    <w:rsid w:val="00363B7C"/>
    <w:rsid w:val="0037207C"/>
    <w:rsid w:val="0037348A"/>
    <w:rsid w:val="00381F67"/>
    <w:rsid w:val="003F0C35"/>
    <w:rsid w:val="004057E4"/>
    <w:rsid w:val="00434F1D"/>
    <w:rsid w:val="00435451"/>
    <w:rsid w:val="004378BC"/>
    <w:rsid w:val="0045211A"/>
    <w:rsid w:val="00463F8B"/>
    <w:rsid w:val="00473D80"/>
    <w:rsid w:val="00485C84"/>
    <w:rsid w:val="00495988"/>
    <w:rsid w:val="004C4198"/>
    <w:rsid w:val="00523BA6"/>
    <w:rsid w:val="00530AEB"/>
    <w:rsid w:val="0053555F"/>
    <w:rsid w:val="0056403A"/>
    <w:rsid w:val="00580894"/>
    <w:rsid w:val="005949F0"/>
    <w:rsid w:val="005A2547"/>
    <w:rsid w:val="005B0ED9"/>
    <w:rsid w:val="005B4A70"/>
    <w:rsid w:val="005C2653"/>
    <w:rsid w:val="00610690"/>
    <w:rsid w:val="006119B3"/>
    <w:rsid w:val="00621837"/>
    <w:rsid w:val="00645FCC"/>
    <w:rsid w:val="00650F4B"/>
    <w:rsid w:val="00666374"/>
    <w:rsid w:val="00681307"/>
    <w:rsid w:val="006836F8"/>
    <w:rsid w:val="00684B32"/>
    <w:rsid w:val="006A7091"/>
    <w:rsid w:val="006B1AF8"/>
    <w:rsid w:val="006B2D74"/>
    <w:rsid w:val="006D00EA"/>
    <w:rsid w:val="006D5333"/>
    <w:rsid w:val="007279DC"/>
    <w:rsid w:val="0073000B"/>
    <w:rsid w:val="00735B18"/>
    <w:rsid w:val="00744200"/>
    <w:rsid w:val="0077439F"/>
    <w:rsid w:val="0079571E"/>
    <w:rsid w:val="0079733C"/>
    <w:rsid w:val="007A2DD0"/>
    <w:rsid w:val="007B5766"/>
    <w:rsid w:val="007D0BA0"/>
    <w:rsid w:val="007D54BF"/>
    <w:rsid w:val="007F599A"/>
    <w:rsid w:val="00863F87"/>
    <w:rsid w:val="008679D1"/>
    <w:rsid w:val="00872DA2"/>
    <w:rsid w:val="0087489F"/>
    <w:rsid w:val="0088173F"/>
    <w:rsid w:val="008817F5"/>
    <w:rsid w:val="008C33D2"/>
    <w:rsid w:val="008D1133"/>
    <w:rsid w:val="008F7D78"/>
    <w:rsid w:val="00914EC2"/>
    <w:rsid w:val="009161EE"/>
    <w:rsid w:val="00921D65"/>
    <w:rsid w:val="00930903"/>
    <w:rsid w:val="00936B00"/>
    <w:rsid w:val="00953827"/>
    <w:rsid w:val="00963F70"/>
    <w:rsid w:val="00964CB0"/>
    <w:rsid w:val="00974030"/>
    <w:rsid w:val="009770AA"/>
    <w:rsid w:val="009A4AD2"/>
    <w:rsid w:val="009C149F"/>
    <w:rsid w:val="009E6561"/>
    <w:rsid w:val="00A06DB2"/>
    <w:rsid w:val="00A2438E"/>
    <w:rsid w:val="00A25054"/>
    <w:rsid w:val="00A340AA"/>
    <w:rsid w:val="00A5222B"/>
    <w:rsid w:val="00A70C36"/>
    <w:rsid w:val="00AB093B"/>
    <w:rsid w:val="00AB4F09"/>
    <w:rsid w:val="00AB77E9"/>
    <w:rsid w:val="00AE5384"/>
    <w:rsid w:val="00B01188"/>
    <w:rsid w:val="00B11E1C"/>
    <w:rsid w:val="00B13E4E"/>
    <w:rsid w:val="00B30FBC"/>
    <w:rsid w:val="00B35706"/>
    <w:rsid w:val="00B44964"/>
    <w:rsid w:val="00B629B9"/>
    <w:rsid w:val="00B6374F"/>
    <w:rsid w:val="00B72E89"/>
    <w:rsid w:val="00B74D45"/>
    <w:rsid w:val="00B80ED7"/>
    <w:rsid w:val="00BA1E46"/>
    <w:rsid w:val="00BE29BC"/>
    <w:rsid w:val="00C04BE4"/>
    <w:rsid w:val="00C3712F"/>
    <w:rsid w:val="00C57857"/>
    <w:rsid w:val="00C64869"/>
    <w:rsid w:val="00C834BB"/>
    <w:rsid w:val="00C866AF"/>
    <w:rsid w:val="00C9096B"/>
    <w:rsid w:val="00C92C81"/>
    <w:rsid w:val="00C97C0E"/>
    <w:rsid w:val="00CA0F8F"/>
    <w:rsid w:val="00CB5194"/>
    <w:rsid w:val="00CD10C0"/>
    <w:rsid w:val="00CD31E4"/>
    <w:rsid w:val="00CE4810"/>
    <w:rsid w:val="00D17F17"/>
    <w:rsid w:val="00D244AD"/>
    <w:rsid w:val="00D27B0C"/>
    <w:rsid w:val="00D3106C"/>
    <w:rsid w:val="00D3742E"/>
    <w:rsid w:val="00D45B87"/>
    <w:rsid w:val="00D72483"/>
    <w:rsid w:val="00D96873"/>
    <w:rsid w:val="00DA6B98"/>
    <w:rsid w:val="00DC44C6"/>
    <w:rsid w:val="00DF4CB5"/>
    <w:rsid w:val="00DF4EA9"/>
    <w:rsid w:val="00DF7AA1"/>
    <w:rsid w:val="00E224C8"/>
    <w:rsid w:val="00E728E3"/>
    <w:rsid w:val="00EA212E"/>
    <w:rsid w:val="00EB20D0"/>
    <w:rsid w:val="00EB79E7"/>
    <w:rsid w:val="00EE47D3"/>
    <w:rsid w:val="00EF03DB"/>
    <w:rsid w:val="00F03648"/>
    <w:rsid w:val="00F23962"/>
    <w:rsid w:val="00F31693"/>
    <w:rsid w:val="00F526C0"/>
    <w:rsid w:val="00F53E47"/>
    <w:rsid w:val="00F875B9"/>
    <w:rsid w:val="00FB59FC"/>
    <w:rsid w:val="00FB6091"/>
    <w:rsid w:val="00FC5F21"/>
    <w:rsid w:val="00FD250C"/>
    <w:rsid w:val="00FD6B57"/>
    <w:rsid w:val="00FD74B2"/>
    <w:rsid w:val="00FE4A7C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753AAFD8-C2C4-4147-B5E7-BA0009C2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70"/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7348A"/>
    <w:pPr>
      <w:keepNext/>
      <w:keepLines/>
      <w:spacing w:line="259" w:lineRule="auto"/>
      <w:ind w:right="2"/>
      <w:jc w:val="center"/>
      <w:outlineLvl w:val="0"/>
    </w:pPr>
    <w:rPr>
      <w:rFonts w:eastAsia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48A"/>
    <w:rPr>
      <w:rFonts w:ascii="Times New Roman" w:hAnsi="Times New Roman" w:cs="Times New Roman"/>
      <w:b/>
      <w:color w:val="000000"/>
      <w:sz w:val="22"/>
      <w:lang w:val="ru-RU" w:eastAsia="ru-RU"/>
    </w:rPr>
  </w:style>
  <w:style w:type="character" w:styleId="a3">
    <w:name w:val="Hyperlink"/>
    <w:uiPriority w:val="99"/>
    <w:rsid w:val="00963F70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963F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45B87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5B87"/>
    <w:rPr>
      <w:rFonts w:ascii="Tahoma" w:hAnsi="Tahoma" w:cs="Times New Roman"/>
      <w:sz w:val="16"/>
      <w:lang w:eastAsia="ru-RU"/>
    </w:rPr>
  </w:style>
  <w:style w:type="paragraph" w:styleId="a7">
    <w:name w:val="List Paragraph"/>
    <w:basedOn w:val="a"/>
    <w:uiPriority w:val="99"/>
    <w:qFormat/>
    <w:rsid w:val="00FC5F21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site1">
    <w:name w:val="site1"/>
    <w:uiPriority w:val="99"/>
    <w:rsid w:val="007D54BF"/>
    <w:rPr>
      <w:color w:val="0F61E1"/>
      <w:u w:val="none"/>
      <w:effect w:val="none"/>
    </w:rPr>
  </w:style>
  <w:style w:type="paragraph" w:styleId="a8">
    <w:name w:val="Normal (Web)"/>
    <w:basedOn w:val="a"/>
    <w:uiPriority w:val="99"/>
    <w:rsid w:val="0068130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uiPriority w:val="99"/>
    <w:rsid w:val="00930903"/>
    <w:rPr>
      <w:rFonts w:ascii="Cambria" w:hAnsi="Cambria"/>
      <w:b/>
      <w:sz w:val="22"/>
    </w:rPr>
  </w:style>
  <w:style w:type="paragraph" w:styleId="a9">
    <w:name w:val="No Spacing"/>
    <w:uiPriority w:val="99"/>
    <w:qFormat/>
    <w:rsid w:val="0037348A"/>
    <w:pPr>
      <w:ind w:left="10" w:right="1" w:hanging="10"/>
      <w:jc w:val="both"/>
    </w:pPr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11">
    <w:name w:val="Без интервала1"/>
    <w:uiPriority w:val="99"/>
    <w:rsid w:val="0053555F"/>
    <w:rPr>
      <w:rFonts w:eastAsia="Times New Roman" w:cs="Calibri"/>
      <w:sz w:val="22"/>
      <w:szCs w:val="22"/>
    </w:rPr>
  </w:style>
  <w:style w:type="paragraph" w:customStyle="1" w:styleId="Default">
    <w:name w:val="Default"/>
    <w:uiPriority w:val="99"/>
    <w:rsid w:val="000A650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azowotur@mail.ru</cp:lastModifiedBy>
  <cp:revision>2</cp:revision>
  <cp:lastPrinted>2023-03-14T08:23:00Z</cp:lastPrinted>
  <dcterms:created xsi:type="dcterms:W3CDTF">2023-10-16T09:48:00Z</dcterms:created>
  <dcterms:modified xsi:type="dcterms:W3CDTF">2023-10-16T09:48:00Z</dcterms:modified>
</cp:coreProperties>
</file>