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B2" w:rsidRDefault="000F7EB2" w:rsidP="000F7EB2">
      <w:pPr>
        <w:pStyle w:val="32"/>
        <w:keepNext/>
        <w:keepLines/>
        <w:shd w:val="clear" w:color="auto" w:fill="auto"/>
        <w:spacing w:before="0" w:line="240" w:lineRule="auto"/>
        <w:ind w:left="4820" w:right="20" w:hanging="993"/>
      </w:pPr>
      <w:bookmarkStart w:id="0" w:name="bookmark1"/>
    </w:p>
    <w:tbl>
      <w:tblPr>
        <w:tblW w:w="9668" w:type="dxa"/>
        <w:tblLook w:val="04A0" w:firstRow="1" w:lastRow="0" w:firstColumn="1" w:lastColumn="0" w:noHBand="0" w:noVBand="1"/>
      </w:tblPr>
      <w:tblGrid>
        <w:gridCol w:w="4503"/>
        <w:gridCol w:w="5165"/>
      </w:tblGrid>
      <w:tr w:rsidR="00E236A4" w:rsidRPr="00E236A4" w:rsidTr="00E236A4">
        <w:tc>
          <w:tcPr>
            <w:tcW w:w="4503" w:type="dxa"/>
            <w:shd w:val="clear" w:color="auto" w:fill="auto"/>
          </w:tcPr>
          <w:p w:rsidR="00E236A4" w:rsidRPr="00E236A4" w:rsidRDefault="00E236A4" w:rsidP="00E236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65" w:type="dxa"/>
            <w:shd w:val="clear" w:color="auto" w:fill="auto"/>
          </w:tcPr>
          <w:p w:rsidR="00E236A4" w:rsidRPr="00E236A4" w:rsidRDefault="00E236A4" w:rsidP="00E236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3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</w:p>
          <w:p w:rsidR="00E236A4" w:rsidRPr="00E236A4" w:rsidRDefault="00E236A4" w:rsidP="00E236A4">
            <w:pPr>
              <w:widowControl/>
              <w:ind w:left="-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3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Руководитель департамента дошкольного, общего,  дополнительного образования и кадрового развития системы образования  </w:t>
            </w:r>
          </w:p>
          <w:p w:rsidR="00E236A4" w:rsidRPr="00E236A4" w:rsidRDefault="00E236A4" w:rsidP="00E236A4">
            <w:pPr>
              <w:widowControl/>
              <w:ind w:left="-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3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Министерства образования</w:t>
            </w:r>
          </w:p>
          <w:p w:rsidR="00E236A4" w:rsidRPr="00E236A4" w:rsidRDefault="00E236A4" w:rsidP="00E236A4">
            <w:pPr>
              <w:widowControl/>
              <w:ind w:left="-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3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Омской области </w:t>
            </w:r>
          </w:p>
          <w:p w:rsidR="00E236A4" w:rsidRPr="00E236A4" w:rsidRDefault="00E236A4" w:rsidP="00E236A4">
            <w:pPr>
              <w:widowControl/>
              <w:ind w:left="-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3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 И.Н. Пискун</w:t>
            </w:r>
          </w:p>
          <w:p w:rsidR="00E236A4" w:rsidRPr="00E236A4" w:rsidRDefault="00E236A4" w:rsidP="00E236A4">
            <w:pPr>
              <w:widowControl/>
              <w:ind w:left="-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36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«___»___________ 2024 года</w:t>
            </w:r>
          </w:p>
        </w:tc>
      </w:tr>
    </w:tbl>
    <w:p w:rsidR="00E236A4" w:rsidRDefault="00E236A4" w:rsidP="00890BFB">
      <w:pPr>
        <w:pStyle w:val="32"/>
        <w:keepNext/>
        <w:keepLines/>
        <w:shd w:val="clear" w:color="auto" w:fill="auto"/>
        <w:spacing w:before="0" w:line="240" w:lineRule="auto"/>
        <w:ind w:right="20"/>
        <w:rPr>
          <w:b w:val="0"/>
        </w:rPr>
      </w:pPr>
    </w:p>
    <w:p w:rsidR="00E236A4" w:rsidRDefault="00E236A4" w:rsidP="00890BFB">
      <w:pPr>
        <w:pStyle w:val="32"/>
        <w:keepNext/>
        <w:keepLines/>
        <w:shd w:val="clear" w:color="auto" w:fill="auto"/>
        <w:spacing w:before="0" w:line="240" w:lineRule="auto"/>
        <w:ind w:right="20"/>
        <w:rPr>
          <w:b w:val="0"/>
        </w:rPr>
      </w:pPr>
    </w:p>
    <w:p w:rsidR="00E236A4" w:rsidRDefault="00E236A4" w:rsidP="00890BFB">
      <w:pPr>
        <w:pStyle w:val="32"/>
        <w:keepNext/>
        <w:keepLines/>
        <w:shd w:val="clear" w:color="auto" w:fill="auto"/>
        <w:spacing w:before="0" w:line="240" w:lineRule="auto"/>
        <w:ind w:right="20"/>
        <w:rPr>
          <w:b w:val="0"/>
        </w:rPr>
      </w:pPr>
    </w:p>
    <w:p w:rsidR="00EA10D1" w:rsidRPr="00890BFB" w:rsidRDefault="00B220BC" w:rsidP="00890BFB">
      <w:pPr>
        <w:pStyle w:val="32"/>
        <w:keepNext/>
        <w:keepLines/>
        <w:shd w:val="clear" w:color="auto" w:fill="auto"/>
        <w:spacing w:before="0" w:line="240" w:lineRule="auto"/>
        <w:ind w:right="20"/>
        <w:rPr>
          <w:b w:val="0"/>
        </w:rPr>
      </w:pPr>
      <w:r w:rsidRPr="00890BFB">
        <w:rPr>
          <w:b w:val="0"/>
        </w:rPr>
        <w:t>ПОЛОЖЕНИЕ</w:t>
      </w:r>
      <w:bookmarkEnd w:id="0"/>
    </w:p>
    <w:p w:rsidR="00890BFB" w:rsidRPr="00890BFB" w:rsidRDefault="00B220BC" w:rsidP="00890BFB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  <w:r w:rsidRPr="00890BFB">
        <w:rPr>
          <w:b w:val="0"/>
        </w:rPr>
        <w:t>о проведении областных соревнований среди обучающихся</w:t>
      </w:r>
      <w:r w:rsidR="00686246" w:rsidRPr="00890BFB">
        <w:rPr>
          <w:b w:val="0"/>
        </w:rPr>
        <w:t xml:space="preserve"> </w:t>
      </w:r>
    </w:p>
    <w:p w:rsidR="00890BFB" w:rsidRPr="00890BFB" w:rsidRDefault="00B220BC" w:rsidP="00890BFB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  <w:r w:rsidRPr="00890BFB">
        <w:rPr>
          <w:b w:val="0"/>
        </w:rPr>
        <w:t xml:space="preserve">по </w:t>
      </w:r>
      <w:r w:rsidR="006F7B6B">
        <w:rPr>
          <w:b w:val="0"/>
        </w:rPr>
        <w:t>технике пешеходного туризма</w:t>
      </w:r>
      <w:r w:rsidRPr="00890BFB">
        <w:rPr>
          <w:b w:val="0"/>
        </w:rPr>
        <w:t xml:space="preserve"> и спортивному ориентированию</w:t>
      </w:r>
      <w:r w:rsidR="00C4200E" w:rsidRPr="00890BFB">
        <w:rPr>
          <w:b w:val="0"/>
        </w:rPr>
        <w:t xml:space="preserve"> </w:t>
      </w:r>
    </w:p>
    <w:p w:rsidR="00EA10D1" w:rsidRPr="00890BFB" w:rsidRDefault="00890BFB" w:rsidP="00890BFB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  <w:r w:rsidRPr="00890BFB">
        <w:rPr>
          <w:b w:val="0"/>
        </w:rPr>
        <w:t>«</w:t>
      </w:r>
      <w:r w:rsidR="00AC781B" w:rsidRPr="00890BFB">
        <w:rPr>
          <w:b w:val="0"/>
        </w:rPr>
        <w:t xml:space="preserve">Осенний меридиан» </w:t>
      </w:r>
      <w:r w:rsidR="00B220BC" w:rsidRPr="00890BFB">
        <w:rPr>
          <w:b w:val="0"/>
        </w:rPr>
        <w:t>«Спорт против наркотиков»</w:t>
      </w:r>
    </w:p>
    <w:p w:rsidR="001E2CFF" w:rsidRPr="00890BFB" w:rsidRDefault="001E2CFF" w:rsidP="00890BFB">
      <w:pPr>
        <w:pStyle w:val="50"/>
        <w:shd w:val="clear" w:color="auto" w:fill="auto"/>
        <w:spacing w:after="0" w:line="240" w:lineRule="auto"/>
        <w:ind w:right="20"/>
        <w:rPr>
          <w:b w:val="0"/>
        </w:rPr>
      </w:pPr>
    </w:p>
    <w:p w:rsidR="00EA10D1" w:rsidRPr="00890BFB" w:rsidRDefault="009E1E3F" w:rsidP="009E1E3F">
      <w:pPr>
        <w:pStyle w:val="32"/>
        <w:keepNext/>
        <w:keepLines/>
        <w:shd w:val="clear" w:color="auto" w:fill="auto"/>
        <w:tabs>
          <w:tab w:val="left" w:pos="0"/>
        </w:tabs>
        <w:spacing w:before="0" w:line="240" w:lineRule="auto"/>
        <w:ind w:left="435"/>
        <w:rPr>
          <w:b w:val="0"/>
        </w:rPr>
      </w:pPr>
      <w:bookmarkStart w:id="1" w:name="bookmark2"/>
      <w:r>
        <w:rPr>
          <w:b w:val="0"/>
        </w:rPr>
        <w:t>1. </w:t>
      </w:r>
      <w:r w:rsidR="00B220BC" w:rsidRPr="00890BFB">
        <w:rPr>
          <w:b w:val="0"/>
        </w:rPr>
        <w:t>Общие положения</w:t>
      </w:r>
      <w:bookmarkEnd w:id="1"/>
    </w:p>
    <w:p w:rsidR="004D67B1" w:rsidRPr="00890BFB" w:rsidRDefault="004D67B1" w:rsidP="00890BFB">
      <w:pPr>
        <w:pStyle w:val="32"/>
        <w:keepNext/>
        <w:keepLines/>
        <w:shd w:val="clear" w:color="auto" w:fill="auto"/>
        <w:tabs>
          <w:tab w:val="left" w:pos="3764"/>
        </w:tabs>
        <w:spacing w:before="0" w:line="240" w:lineRule="auto"/>
        <w:ind w:left="3400"/>
        <w:jc w:val="both"/>
        <w:rPr>
          <w:b w:val="0"/>
        </w:rPr>
      </w:pPr>
    </w:p>
    <w:p w:rsidR="00EA10D1" w:rsidRPr="00890BFB" w:rsidRDefault="004F269A" w:rsidP="00890BFB">
      <w:pPr>
        <w:pStyle w:val="22"/>
        <w:shd w:val="clear" w:color="auto" w:fill="auto"/>
        <w:spacing w:after="0" w:line="240" w:lineRule="auto"/>
        <w:ind w:firstLine="708"/>
        <w:jc w:val="both"/>
      </w:pPr>
      <w:r>
        <w:t>1.1. </w:t>
      </w:r>
      <w:r w:rsidR="00D050DC" w:rsidRPr="00890BFB">
        <w:t>О</w:t>
      </w:r>
      <w:r w:rsidR="00B220BC" w:rsidRPr="00890BFB">
        <w:t xml:space="preserve">бластные соревнования среди обучающихся по спортивному туризму и спортивному ориентированию «Спорт против наркотиков» (далее </w:t>
      </w:r>
      <w:r w:rsidR="00C50F0A" w:rsidRPr="00890BFB">
        <w:t>–</w:t>
      </w:r>
      <w:r w:rsidR="00B220BC" w:rsidRPr="00890BFB">
        <w:t xml:space="preserve"> с</w:t>
      </w:r>
      <w:r w:rsidR="000F7EB2">
        <w:t>оревнован</w:t>
      </w:r>
      <w:r w:rsidR="00680019">
        <w:t>ия</w:t>
      </w:r>
      <w:r w:rsidR="00B220BC" w:rsidRPr="00890BFB">
        <w:t xml:space="preserve">) проводятся в соответствии с </w:t>
      </w:r>
      <w:r w:rsidR="00E863FC">
        <w:t>государственной</w:t>
      </w:r>
      <w:r w:rsidR="00B220BC" w:rsidRPr="00890BFB">
        <w:t xml:space="preserve"> программой Омской области «Снижение рисков и смягчение последствий чрезвычайных ситуаций, участие в обеспечении общественного правопорядка и общественной безопасности Омской области», утвержденной постановлением Правительства Омской области от 16 октября 2013 года № 260-п.</w:t>
      </w:r>
    </w:p>
    <w:p w:rsidR="00EA10D1" w:rsidRDefault="004D67B1" w:rsidP="00890BFB">
      <w:pPr>
        <w:pStyle w:val="22"/>
        <w:shd w:val="clear" w:color="auto" w:fill="auto"/>
        <w:spacing w:after="0" w:line="240" w:lineRule="auto"/>
        <w:ind w:firstLine="708"/>
        <w:jc w:val="both"/>
      </w:pPr>
      <w:r w:rsidRPr="00890BFB">
        <w:t xml:space="preserve">1.2. </w:t>
      </w:r>
      <w:r w:rsidR="00B220BC" w:rsidRPr="00890BFB">
        <w:t>Организаторами с</w:t>
      </w:r>
      <w:r w:rsidR="00680019">
        <w:t>оревнований</w:t>
      </w:r>
      <w:r w:rsidR="00B220BC" w:rsidRPr="00890BFB">
        <w:t xml:space="preserve"> являются Министерство образования Омской области</w:t>
      </w:r>
      <w:r w:rsidR="002F5B91" w:rsidRPr="00890BFB">
        <w:t xml:space="preserve"> (далее – Министерство)</w:t>
      </w:r>
      <w:r w:rsidR="00B220BC" w:rsidRPr="00890BFB">
        <w:t>, бюджетное учреждение Омской области дополнительного образования «Областной детско-юношеский центр тури</w:t>
      </w:r>
      <w:r w:rsidR="00D050DC" w:rsidRPr="00890BFB">
        <w:t xml:space="preserve">зма и краеведения» (далее </w:t>
      </w:r>
      <w:r w:rsidR="002F5B91" w:rsidRPr="00890BFB">
        <w:t>–</w:t>
      </w:r>
      <w:r w:rsidR="00D050DC" w:rsidRPr="00890BFB">
        <w:t xml:space="preserve"> ОДЮ</w:t>
      </w:r>
      <w:r w:rsidR="00B220BC" w:rsidRPr="00890BFB">
        <w:t>ЦТиК).</w:t>
      </w:r>
    </w:p>
    <w:p w:rsidR="000F7EB2" w:rsidRPr="00890BFB" w:rsidRDefault="000F7EB2" w:rsidP="00890BFB">
      <w:pPr>
        <w:pStyle w:val="22"/>
        <w:shd w:val="clear" w:color="auto" w:fill="auto"/>
        <w:spacing w:after="0" w:line="240" w:lineRule="auto"/>
        <w:ind w:firstLine="708"/>
        <w:jc w:val="both"/>
      </w:pPr>
      <w:r>
        <w:t>1.3. Соревнования являются региональным этапом Всероссийского слета юных туристов.</w:t>
      </w:r>
    </w:p>
    <w:p w:rsidR="00F57235" w:rsidRPr="008F6F5B" w:rsidRDefault="000F7EB2" w:rsidP="00C50F0A">
      <w:pPr>
        <w:pStyle w:val="22"/>
        <w:shd w:val="clear" w:color="auto" w:fill="auto"/>
        <w:spacing w:after="0" w:line="240" w:lineRule="auto"/>
        <w:ind w:firstLine="708"/>
        <w:jc w:val="both"/>
        <w:rPr>
          <w:color w:val="FF0000"/>
        </w:rPr>
      </w:pPr>
      <w:r>
        <w:t>1.4</w:t>
      </w:r>
      <w:r w:rsidR="00F57235">
        <w:t>. </w:t>
      </w:r>
      <w:r w:rsidR="00AC11D6">
        <w:t xml:space="preserve">Программа </w:t>
      </w:r>
      <w:r w:rsidR="00680019">
        <w:t>соревнований</w:t>
      </w:r>
      <w:r w:rsidR="00AC11D6">
        <w:t xml:space="preserve"> включает в себя </w:t>
      </w:r>
      <w:r w:rsidR="00403AF2">
        <w:t>участие в соревнованиях вида «Техника пешеходного туризма», вида «Спортивное ориентирование»</w:t>
      </w:r>
      <w:r w:rsidR="007101B6">
        <w:t>, вида «Контрольно-туристский маршрут»</w:t>
      </w:r>
      <w:r w:rsidR="00403AF2">
        <w:t xml:space="preserve"> и </w:t>
      </w:r>
      <w:r w:rsidR="00AC11D6">
        <w:t>прохождение конкурсных испытаний.</w:t>
      </w:r>
    </w:p>
    <w:p w:rsidR="00403AF2" w:rsidRPr="00890BFB" w:rsidRDefault="000F7EB2" w:rsidP="00403AF2">
      <w:pPr>
        <w:pStyle w:val="22"/>
        <w:shd w:val="clear" w:color="auto" w:fill="auto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1.5</w:t>
      </w:r>
      <w:r w:rsidR="00F57235">
        <w:rPr>
          <w:color w:val="auto"/>
        </w:rPr>
        <w:t>. </w:t>
      </w:r>
      <w:r w:rsidR="00403AF2">
        <w:rPr>
          <w:color w:val="auto"/>
        </w:rPr>
        <w:t>Соревнования и к</w:t>
      </w:r>
      <w:r w:rsidR="00AC11D6">
        <w:rPr>
          <w:color w:val="auto"/>
        </w:rPr>
        <w:t>онкурсные испытания</w:t>
      </w:r>
      <w:r w:rsidR="00F57235">
        <w:rPr>
          <w:color w:val="auto"/>
        </w:rPr>
        <w:t xml:space="preserve"> проводятся</w:t>
      </w:r>
      <w:r w:rsidR="00B220BC" w:rsidRPr="00890BFB">
        <w:rPr>
          <w:color w:val="auto"/>
        </w:rPr>
        <w:t xml:space="preserve"> в командном зачете.</w:t>
      </w:r>
    </w:p>
    <w:p w:rsidR="00AC781B" w:rsidRPr="00890BFB" w:rsidRDefault="00F57235" w:rsidP="00CC044F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0F7EB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AC781B" w:rsidRPr="00890B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Для организационно-методического и информационного сопровождения </w:t>
      </w:r>
      <w:r w:rsidR="00087C84">
        <w:rPr>
          <w:rFonts w:ascii="Times New Roman" w:eastAsia="Times New Roman" w:hAnsi="Times New Roman" w:cs="Times New Roman"/>
          <w:color w:val="auto"/>
          <w:sz w:val="28"/>
          <w:szCs w:val="28"/>
        </w:rPr>
        <w:t>соревнований</w:t>
      </w:r>
      <w:r w:rsidR="00AC781B" w:rsidRPr="00890B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создается организационный комитет (далее – оргкомитет). </w:t>
      </w:r>
    </w:p>
    <w:p w:rsidR="00CC044F" w:rsidRDefault="00AC781B" w:rsidP="00CC044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0BFB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0F7EB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90BFB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CC044F">
        <w:rPr>
          <w:rFonts w:ascii="Times New Roman" w:eastAsia="Times New Roman" w:hAnsi="Times New Roman" w:cs="Times New Roman"/>
          <w:color w:val="auto"/>
          <w:sz w:val="28"/>
          <w:szCs w:val="28"/>
        </w:rPr>
        <w:t>Оргкомитет:</w:t>
      </w:r>
    </w:p>
    <w:p w:rsidR="00CC044F" w:rsidRDefault="00CC044F" w:rsidP="00CC044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определяет сроки и место проведения соревнований;</w:t>
      </w:r>
    </w:p>
    <w:p w:rsidR="00CC044F" w:rsidRDefault="00CC044F" w:rsidP="00CC044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 определяет порядок проведения соревнований;</w:t>
      </w:r>
    </w:p>
    <w:p w:rsidR="00CC044F" w:rsidRDefault="00CC044F" w:rsidP="00CC044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утверждает состав Главной с</w:t>
      </w:r>
      <w:r w:rsidR="00D05E98">
        <w:rPr>
          <w:rFonts w:ascii="Times New Roman" w:eastAsia="Times New Roman" w:hAnsi="Times New Roman" w:cs="Times New Roman"/>
          <w:color w:val="auto"/>
          <w:sz w:val="28"/>
          <w:szCs w:val="28"/>
        </w:rPr>
        <w:t>удейской коллегии (далее – ГСК).</w:t>
      </w:r>
    </w:p>
    <w:p w:rsidR="00AC781B" w:rsidRDefault="000F7EB2" w:rsidP="00CC044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1.8</w:t>
      </w:r>
      <w:r w:rsidR="00CC044F">
        <w:rPr>
          <w:rFonts w:ascii="Times New Roman" w:eastAsia="Times New Roman" w:hAnsi="Times New Roman" w:cs="Times New Roman"/>
          <w:color w:val="auto"/>
          <w:sz w:val="28"/>
          <w:szCs w:val="28"/>
        </w:rPr>
        <w:t>. ГСК осуществляет п</w:t>
      </w:r>
      <w:r w:rsidR="00AC781B" w:rsidRPr="00890B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роведение </w:t>
      </w:r>
      <w:r w:rsidR="00CC044F">
        <w:rPr>
          <w:rFonts w:ascii="Times New Roman" w:eastAsia="Times New Roman" w:hAnsi="Times New Roman" w:cs="Times New Roman"/>
          <w:color w:val="auto"/>
          <w:sz w:val="28"/>
          <w:szCs w:val="28"/>
        </w:rPr>
        <w:t>соревнований, оценивает и протоколирует результаты по каждому виду соревнований, определяет победителей и призеров.</w:t>
      </w:r>
    </w:p>
    <w:p w:rsidR="00CC044F" w:rsidRDefault="000F7EB2" w:rsidP="00CC044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1.9</w:t>
      </w:r>
      <w:r w:rsidR="003F5F0F">
        <w:rPr>
          <w:rFonts w:ascii="Times New Roman" w:eastAsia="Times New Roman" w:hAnsi="Times New Roman" w:cs="Times New Roman"/>
          <w:color w:val="auto"/>
          <w:sz w:val="28"/>
          <w:szCs w:val="28"/>
        </w:rPr>
        <w:t>. Возглавляет ГСК главный судья соревнований – Антонов Олег Владимирович.</w:t>
      </w:r>
    </w:p>
    <w:p w:rsidR="00AC781B" w:rsidRPr="00890BFB" w:rsidRDefault="00AC781B" w:rsidP="00CC044F">
      <w:pPr>
        <w:pStyle w:val="22"/>
        <w:shd w:val="clear" w:color="auto" w:fill="auto"/>
        <w:spacing w:after="0" w:line="276" w:lineRule="auto"/>
        <w:ind w:firstLine="760"/>
        <w:jc w:val="both"/>
      </w:pPr>
    </w:p>
    <w:p w:rsidR="00EA10D1" w:rsidRPr="00890BFB" w:rsidRDefault="009E1E3F" w:rsidP="009E1E3F">
      <w:pPr>
        <w:pStyle w:val="32"/>
        <w:keepNext/>
        <w:keepLines/>
        <w:shd w:val="clear" w:color="auto" w:fill="auto"/>
        <w:tabs>
          <w:tab w:val="left" w:pos="0"/>
        </w:tabs>
        <w:spacing w:before="0" w:line="240" w:lineRule="auto"/>
        <w:rPr>
          <w:b w:val="0"/>
        </w:rPr>
      </w:pPr>
      <w:bookmarkStart w:id="2" w:name="bookmark3"/>
      <w:r>
        <w:rPr>
          <w:b w:val="0"/>
        </w:rPr>
        <w:t>2. </w:t>
      </w:r>
      <w:r w:rsidR="00B220BC" w:rsidRPr="00890BFB">
        <w:rPr>
          <w:b w:val="0"/>
        </w:rPr>
        <w:t>Цели и задачи</w:t>
      </w:r>
      <w:r w:rsidR="00087C84">
        <w:rPr>
          <w:b w:val="0"/>
        </w:rPr>
        <w:t xml:space="preserve"> соревнований</w:t>
      </w:r>
      <w:bookmarkEnd w:id="2"/>
    </w:p>
    <w:p w:rsidR="004D67B1" w:rsidRPr="00890BFB" w:rsidRDefault="004D67B1" w:rsidP="00890BFB">
      <w:pPr>
        <w:pStyle w:val="32"/>
        <w:keepNext/>
        <w:keepLines/>
        <w:shd w:val="clear" w:color="auto" w:fill="auto"/>
        <w:tabs>
          <w:tab w:val="left" w:pos="3058"/>
        </w:tabs>
        <w:spacing w:before="0" w:line="240" w:lineRule="auto"/>
        <w:ind w:left="2680"/>
        <w:jc w:val="both"/>
      </w:pPr>
    </w:p>
    <w:p w:rsidR="00EA10D1" w:rsidRPr="00890BFB" w:rsidRDefault="004D67B1" w:rsidP="00890BFB">
      <w:pPr>
        <w:pStyle w:val="22"/>
        <w:shd w:val="clear" w:color="auto" w:fill="auto"/>
        <w:spacing w:after="0" w:line="240" w:lineRule="auto"/>
        <w:ind w:firstLine="760"/>
        <w:jc w:val="both"/>
      </w:pPr>
      <w:r w:rsidRPr="00890BFB">
        <w:t xml:space="preserve">2.1. </w:t>
      </w:r>
      <w:r w:rsidR="00B220BC" w:rsidRPr="00890BFB">
        <w:t>Цель</w:t>
      </w:r>
      <w:r w:rsidR="00AC11D6">
        <w:t xml:space="preserve">ю проведения </w:t>
      </w:r>
      <w:r w:rsidR="00087C84">
        <w:t>соревнований</w:t>
      </w:r>
      <w:r w:rsidRPr="00890BFB">
        <w:t xml:space="preserve"> является</w:t>
      </w:r>
      <w:r w:rsidR="00B220BC" w:rsidRPr="00890BFB">
        <w:t xml:space="preserve"> физическое воспитание обучающихся, приобщение к здоровому образу жизни.</w:t>
      </w:r>
    </w:p>
    <w:p w:rsidR="00EA10D1" w:rsidRPr="00890BFB" w:rsidRDefault="004D67B1" w:rsidP="00890BFB">
      <w:pPr>
        <w:pStyle w:val="22"/>
        <w:shd w:val="clear" w:color="auto" w:fill="auto"/>
        <w:spacing w:after="0" w:line="240" w:lineRule="auto"/>
        <w:ind w:firstLine="760"/>
        <w:jc w:val="both"/>
      </w:pPr>
      <w:r w:rsidRPr="00890BFB">
        <w:t xml:space="preserve">2.2. </w:t>
      </w:r>
      <w:r w:rsidR="00B220BC" w:rsidRPr="00890BFB">
        <w:t>Задачи</w:t>
      </w:r>
      <w:r w:rsidR="00087C84">
        <w:t xml:space="preserve"> соревнований</w:t>
      </w:r>
      <w:r w:rsidR="00B220BC" w:rsidRPr="00890BFB">
        <w:t>:</w:t>
      </w:r>
    </w:p>
    <w:p w:rsidR="00EA10D1" w:rsidRPr="00890BFB" w:rsidRDefault="00B220BC" w:rsidP="00890BFB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after="0" w:line="240" w:lineRule="auto"/>
        <w:ind w:firstLine="760"/>
        <w:jc w:val="both"/>
      </w:pPr>
      <w:r w:rsidRPr="00890BFB">
        <w:t>пропаганд</w:t>
      </w:r>
      <w:r w:rsidR="004D67B1" w:rsidRPr="00890BFB">
        <w:t>ировать</w:t>
      </w:r>
      <w:r w:rsidRPr="00890BFB">
        <w:t xml:space="preserve"> спортивно</w:t>
      </w:r>
      <w:r w:rsidR="004D67B1" w:rsidRPr="00890BFB">
        <w:t>е ориентирование и спортивный</w:t>
      </w:r>
      <w:r w:rsidRPr="00890BFB">
        <w:t xml:space="preserve"> туризм среди обучающихся;</w:t>
      </w:r>
    </w:p>
    <w:p w:rsidR="00EA10D1" w:rsidRPr="00890BFB" w:rsidRDefault="00B220BC" w:rsidP="00890BF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firstLine="760"/>
        <w:jc w:val="both"/>
      </w:pPr>
      <w:r w:rsidRPr="00890BFB">
        <w:t>социализ</w:t>
      </w:r>
      <w:r w:rsidR="004D67B1" w:rsidRPr="00890BFB">
        <w:t>ировать</w:t>
      </w:r>
      <w:r w:rsidRPr="00890BFB">
        <w:t xml:space="preserve"> детей</w:t>
      </w:r>
      <w:r w:rsidR="004D67B1" w:rsidRPr="00890BFB">
        <w:t xml:space="preserve"> и подростков</w:t>
      </w:r>
      <w:r w:rsidRPr="00890BFB">
        <w:t xml:space="preserve"> средствами спортивного туризма, спортивного ориентирования</w:t>
      </w:r>
      <w:r w:rsidR="004D67B1" w:rsidRPr="00890BFB">
        <w:t>;</w:t>
      </w:r>
    </w:p>
    <w:p w:rsidR="00EA10D1" w:rsidRPr="00890BFB" w:rsidRDefault="00B220BC" w:rsidP="00890BF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firstLine="760"/>
        <w:jc w:val="both"/>
      </w:pPr>
      <w:r w:rsidRPr="00890BFB">
        <w:t>вовле</w:t>
      </w:r>
      <w:r w:rsidR="004D67B1" w:rsidRPr="00890BFB">
        <w:t>кать молодежь</w:t>
      </w:r>
      <w:r w:rsidRPr="00890BFB">
        <w:t xml:space="preserve"> в регулярные занятия </w:t>
      </w:r>
      <w:r w:rsidR="004D67B1" w:rsidRPr="00890BFB">
        <w:t xml:space="preserve">спортивным </w:t>
      </w:r>
      <w:r w:rsidRPr="00890BFB">
        <w:t>туризмом и спортивным ориентированием;</w:t>
      </w:r>
    </w:p>
    <w:p w:rsidR="00EA10D1" w:rsidRPr="00890BFB" w:rsidRDefault="009E1E3F" w:rsidP="009E1E3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</w:r>
      <w:r w:rsidR="00E863FC">
        <w:t xml:space="preserve">- </w:t>
      </w:r>
      <w:r w:rsidR="004D67B1" w:rsidRPr="00890BFB">
        <w:t>повышать спортивное</w:t>
      </w:r>
      <w:r w:rsidR="00B220BC" w:rsidRPr="00890BFB">
        <w:t xml:space="preserve"> масте</w:t>
      </w:r>
      <w:r w:rsidR="004D67B1" w:rsidRPr="00890BFB">
        <w:t>рство</w:t>
      </w:r>
      <w:r w:rsidR="00B220BC" w:rsidRPr="00890BFB">
        <w:t xml:space="preserve"> юных спортсменов.</w:t>
      </w:r>
    </w:p>
    <w:p w:rsidR="00C4200E" w:rsidRPr="00890BFB" w:rsidRDefault="00C4200E" w:rsidP="00890BFB">
      <w:pPr>
        <w:pStyle w:val="22"/>
        <w:shd w:val="clear" w:color="auto" w:fill="auto"/>
        <w:tabs>
          <w:tab w:val="left" w:pos="1016"/>
        </w:tabs>
        <w:spacing w:after="0" w:line="240" w:lineRule="auto"/>
        <w:ind w:left="760"/>
        <w:jc w:val="both"/>
      </w:pPr>
    </w:p>
    <w:p w:rsidR="00EA10D1" w:rsidRPr="000756F1" w:rsidRDefault="00085152" w:rsidP="00085152">
      <w:pPr>
        <w:pStyle w:val="32"/>
        <w:keepNext/>
        <w:keepLines/>
        <w:shd w:val="clear" w:color="auto" w:fill="auto"/>
        <w:tabs>
          <w:tab w:val="left" w:pos="0"/>
        </w:tabs>
        <w:spacing w:before="0" w:line="240" w:lineRule="auto"/>
        <w:ind w:left="360"/>
        <w:rPr>
          <w:b w:val="0"/>
          <w:highlight w:val="yellow"/>
        </w:rPr>
      </w:pPr>
      <w:bookmarkStart w:id="3" w:name="bookmark4"/>
      <w:r>
        <w:rPr>
          <w:b w:val="0"/>
        </w:rPr>
        <w:t>3.  Вр</w:t>
      </w:r>
      <w:r w:rsidR="00087C84" w:rsidRPr="00087C84">
        <w:rPr>
          <w:b w:val="0"/>
        </w:rPr>
        <w:t>емя и место</w:t>
      </w:r>
      <w:r w:rsidR="00087C84">
        <w:rPr>
          <w:b w:val="0"/>
        </w:rPr>
        <w:t xml:space="preserve"> проведения соревнований</w:t>
      </w:r>
      <w:bookmarkEnd w:id="3"/>
    </w:p>
    <w:p w:rsidR="004D67B1" w:rsidRPr="00890BFB" w:rsidRDefault="004D67B1" w:rsidP="00890BFB">
      <w:pPr>
        <w:pStyle w:val="32"/>
        <w:keepNext/>
        <w:keepLines/>
        <w:shd w:val="clear" w:color="auto" w:fill="auto"/>
        <w:tabs>
          <w:tab w:val="left" w:pos="2362"/>
        </w:tabs>
        <w:spacing w:before="0" w:line="240" w:lineRule="auto"/>
        <w:ind w:left="1960"/>
        <w:jc w:val="both"/>
      </w:pPr>
    </w:p>
    <w:p w:rsidR="00D91CA2" w:rsidRPr="00890BFB" w:rsidRDefault="004D67B1" w:rsidP="00890BFB">
      <w:pPr>
        <w:pStyle w:val="22"/>
        <w:shd w:val="clear" w:color="auto" w:fill="auto"/>
        <w:spacing w:after="0" w:line="240" w:lineRule="auto"/>
        <w:ind w:firstLine="780"/>
        <w:jc w:val="both"/>
        <w:rPr>
          <w:color w:val="auto"/>
        </w:rPr>
      </w:pPr>
      <w:r w:rsidRPr="00890BFB">
        <w:t xml:space="preserve">3.1. </w:t>
      </w:r>
      <w:r w:rsidR="001C646A" w:rsidRPr="00890BFB">
        <w:t>С</w:t>
      </w:r>
      <w:r w:rsidR="00CF7703">
        <w:t>оревнования</w:t>
      </w:r>
      <w:r w:rsidR="001C646A" w:rsidRPr="00890BFB">
        <w:t xml:space="preserve"> провод</w:t>
      </w:r>
      <w:r w:rsidR="00CF7703">
        <w:t>я</w:t>
      </w:r>
      <w:r w:rsidR="001C646A" w:rsidRPr="00890BFB">
        <w:t xml:space="preserve">тся </w:t>
      </w:r>
      <w:r w:rsidR="00C50F0A">
        <w:t xml:space="preserve">с </w:t>
      </w:r>
      <w:r w:rsidR="00AE17A6">
        <w:t>18</w:t>
      </w:r>
      <w:r w:rsidR="004D5708">
        <w:t xml:space="preserve"> </w:t>
      </w:r>
      <w:r w:rsidR="00C50F0A">
        <w:t>по</w:t>
      </w:r>
      <w:r w:rsidR="008F6F5B">
        <w:t xml:space="preserve"> </w:t>
      </w:r>
      <w:r w:rsidR="00AE17A6">
        <w:t>19</w:t>
      </w:r>
      <w:r w:rsidR="009E1E3F">
        <w:t xml:space="preserve"> сентября</w:t>
      </w:r>
      <w:r w:rsidR="004D5708">
        <w:rPr>
          <w:color w:val="auto"/>
        </w:rPr>
        <w:t xml:space="preserve"> </w:t>
      </w:r>
      <w:r w:rsidR="00B220BC" w:rsidRPr="00890BFB">
        <w:rPr>
          <w:color w:val="auto"/>
        </w:rPr>
        <w:t>20</w:t>
      </w:r>
      <w:r w:rsidR="005C40F1">
        <w:rPr>
          <w:color w:val="auto"/>
        </w:rPr>
        <w:t>2</w:t>
      </w:r>
      <w:r w:rsidR="00AE17A6">
        <w:rPr>
          <w:color w:val="auto"/>
        </w:rPr>
        <w:t>4</w:t>
      </w:r>
      <w:r w:rsidR="004D5708">
        <w:rPr>
          <w:color w:val="auto"/>
        </w:rPr>
        <w:t xml:space="preserve"> </w:t>
      </w:r>
      <w:r w:rsidR="00B220BC" w:rsidRPr="00890BFB">
        <w:rPr>
          <w:color w:val="auto"/>
        </w:rPr>
        <w:t>года</w:t>
      </w:r>
      <w:r w:rsidR="00D91CA2" w:rsidRPr="00890BFB">
        <w:rPr>
          <w:color w:val="auto"/>
        </w:rPr>
        <w:t>.</w:t>
      </w:r>
    </w:p>
    <w:p w:rsidR="005C40F1" w:rsidRDefault="00403AF2" w:rsidP="00890BFB">
      <w:pPr>
        <w:pStyle w:val="22"/>
        <w:shd w:val="clear" w:color="auto" w:fill="auto"/>
        <w:spacing w:after="0" w:line="240" w:lineRule="auto"/>
        <w:ind w:firstLine="780"/>
        <w:jc w:val="both"/>
      </w:pPr>
      <w:r>
        <w:rPr>
          <w:color w:val="auto"/>
        </w:rPr>
        <w:t>3.2. </w:t>
      </w:r>
      <w:r w:rsidR="00D91CA2" w:rsidRPr="00890BFB">
        <w:rPr>
          <w:color w:val="auto"/>
        </w:rPr>
        <w:t>С</w:t>
      </w:r>
      <w:r w:rsidR="00CF7703">
        <w:rPr>
          <w:color w:val="auto"/>
        </w:rPr>
        <w:t>оревнования</w:t>
      </w:r>
      <w:r w:rsidR="00AC11D6">
        <w:rPr>
          <w:color w:val="auto"/>
        </w:rPr>
        <w:t xml:space="preserve"> провод</w:t>
      </w:r>
      <w:r w:rsidR="00CF7703">
        <w:rPr>
          <w:color w:val="auto"/>
        </w:rPr>
        <w:t>я</w:t>
      </w:r>
      <w:r w:rsidR="00AC11D6">
        <w:rPr>
          <w:color w:val="auto"/>
        </w:rPr>
        <w:t>тся</w:t>
      </w:r>
      <w:r w:rsidR="00B220BC" w:rsidRPr="00890BFB">
        <w:rPr>
          <w:color w:val="auto"/>
        </w:rPr>
        <w:t xml:space="preserve"> </w:t>
      </w:r>
      <w:r w:rsidR="00B220BC" w:rsidRPr="00890BFB">
        <w:t xml:space="preserve">на территории </w:t>
      </w:r>
      <w:r w:rsidR="00087C84">
        <w:t xml:space="preserve">Муниципального </w:t>
      </w:r>
      <w:r w:rsidR="00CF7703">
        <w:t>бюджетного учреждения «О</w:t>
      </w:r>
      <w:r w:rsidR="00AC11D6">
        <w:t>здоровительн</w:t>
      </w:r>
      <w:r w:rsidR="00CF7703">
        <w:t>ый</w:t>
      </w:r>
      <w:r w:rsidR="00AC11D6">
        <w:t xml:space="preserve"> центр «Солнечная поляна» Омского муниципального района</w:t>
      </w:r>
      <w:r w:rsidR="000662F6">
        <w:t xml:space="preserve"> Омской области</w:t>
      </w:r>
      <w:r w:rsidR="00ED33E3">
        <w:t>.</w:t>
      </w:r>
    </w:p>
    <w:p w:rsidR="003636BF" w:rsidRDefault="00C35852" w:rsidP="00890BFB">
      <w:pPr>
        <w:pStyle w:val="22"/>
        <w:shd w:val="clear" w:color="auto" w:fill="auto"/>
        <w:spacing w:after="0" w:line="240" w:lineRule="auto"/>
        <w:ind w:firstLine="780"/>
        <w:jc w:val="both"/>
      </w:pPr>
      <w:r>
        <w:t>3.3. </w:t>
      </w:r>
      <w:r w:rsidR="003636BF">
        <w:t xml:space="preserve">Команды должны иметь с собой газовое оборудование для приготовления пищи в полевых условиях. </w:t>
      </w:r>
    </w:p>
    <w:p w:rsidR="00AC11D6" w:rsidRPr="00890BFB" w:rsidRDefault="00AC11D6" w:rsidP="00890BFB">
      <w:pPr>
        <w:pStyle w:val="22"/>
        <w:shd w:val="clear" w:color="auto" w:fill="auto"/>
        <w:spacing w:after="0" w:line="240" w:lineRule="auto"/>
        <w:ind w:firstLine="780"/>
        <w:jc w:val="both"/>
      </w:pPr>
    </w:p>
    <w:p w:rsidR="00EA10D1" w:rsidRPr="00890BFB" w:rsidRDefault="00B220BC" w:rsidP="00085152">
      <w:pPr>
        <w:pStyle w:val="32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b w:val="0"/>
        </w:rPr>
      </w:pPr>
      <w:bookmarkStart w:id="4" w:name="bookmark5"/>
      <w:r w:rsidRPr="00890BFB">
        <w:rPr>
          <w:b w:val="0"/>
        </w:rPr>
        <w:t>Участники с</w:t>
      </w:r>
      <w:r w:rsidR="00CF7703">
        <w:rPr>
          <w:b w:val="0"/>
        </w:rPr>
        <w:t>оревнований</w:t>
      </w:r>
      <w:bookmarkEnd w:id="4"/>
    </w:p>
    <w:p w:rsidR="002138E8" w:rsidRPr="00890BFB" w:rsidRDefault="002138E8" w:rsidP="00890BFB">
      <w:pPr>
        <w:pStyle w:val="32"/>
        <w:keepNext/>
        <w:keepLines/>
        <w:shd w:val="clear" w:color="auto" w:fill="auto"/>
        <w:tabs>
          <w:tab w:val="left" w:pos="3334"/>
        </w:tabs>
        <w:spacing w:before="0" w:line="240" w:lineRule="auto"/>
        <w:ind w:left="2940"/>
        <w:jc w:val="both"/>
        <w:rPr>
          <w:b w:val="0"/>
        </w:rPr>
      </w:pPr>
    </w:p>
    <w:p w:rsidR="00EA10D1" w:rsidRDefault="004F269A" w:rsidP="005C40F1">
      <w:pPr>
        <w:pStyle w:val="22"/>
        <w:shd w:val="clear" w:color="auto" w:fill="auto"/>
        <w:spacing w:after="0" w:line="240" w:lineRule="auto"/>
        <w:ind w:firstLine="708"/>
        <w:jc w:val="both"/>
      </w:pPr>
      <w:r>
        <w:t>4.1. </w:t>
      </w:r>
      <w:r w:rsidR="00B220BC" w:rsidRPr="00890BFB">
        <w:t xml:space="preserve">В </w:t>
      </w:r>
      <w:r w:rsidR="00B220BC" w:rsidRPr="00CF7703">
        <w:t>с</w:t>
      </w:r>
      <w:r w:rsidR="00CF7703" w:rsidRPr="00CF7703">
        <w:t>оревнованиях</w:t>
      </w:r>
      <w:r w:rsidR="00B220BC" w:rsidRPr="00890BFB">
        <w:t xml:space="preserve"> принимают участие команды обучающихся образовательных организаций Омской области</w:t>
      </w:r>
      <w:r w:rsidR="00F66F8B">
        <w:t>.</w:t>
      </w:r>
    </w:p>
    <w:p w:rsidR="00EA10D1" w:rsidRPr="00890BFB" w:rsidRDefault="00E51821" w:rsidP="005C40F1">
      <w:pPr>
        <w:pStyle w:val="22"/>
        <w:shd w:val="clear" w:color="auto" w:fill="auto"/>
        <w:spacing w:after="0" w:line="240" w:lineRule="auto"/>
        <w:ind w:firstLine="708"/>
        <w:jc w:val="both"/>
        <w:rPr>
          <w:color w:val="auto"/>
        </w:rPr>
      </w:pPr>
      <w:r w:rsidRPr="00890BFB">
        <w:t>4.2.</w:t>
      </w:r>
      <w:r w:rsidR="004F269A">
        <w:t> </w:t>
      </w:r>
      <w:r w:rsidR="00851517">
        <w:t>В команду допускаются участники</w:t>
      </w:r>
      <w:r w:rsidR="005C40F1">
        <w:t xml:space="preserve"> </w:t>
      </w:r>
      <w:r w:rsidR="00E35E4E" w:rsidRPr="00890BFB">
        <w:rPr>
          <w:color w:val="auto"/>
        </w:rPr>
        <w:t>200</w:t>
      </w:r>
      <w:r w:rsidR="00AE17A6">
        <w:rPr>
          <w:color w:val="auto"/>
        </w:rPr>
        <w:t>8</w:t>
      </w:r>
      <w:r w:rsidR="005C40F1">
        <w:rPr>
          <w:color w:val="auto"/>
        </w:rPr>
        <w:t xml:space="preserve"> – </w:t>
      </w:r>
      <w:r w:rsidR="009E1E3F">
        <w:rPr>
          <w:color w:val="auto"/>
        </w:rPr>
        <w:t>201</w:t>
      </w:r>
      <w:r w:rsidR="00AE17A6">
        <w:rPr>
          <w:color w:val="auto"/>
        </w:rPr>
        <w:t>1</w:t>
      </w:r>
      <w:r w:rsidR="00E35E4E" w:rsidRPr="00890BFB">
        <w:rPr>
          <w:color w:val="auto"/>
        </w:rPr>
        <w:t xml:space="preserve"> годов рождения</w:t>
      </w:r>
      <w:r w:rsidR="00B220BC" w:rsidRPr="00890BFB">
        <w:rPr>
          <w:color w:val="auto"/>
        </w:rPr>
        <w:t>.</w:t>
      </w:r>
    </w:p>
    <w:p w:rsidR="00EA10D1" w:rsidRPr="00890BFB" w:rsidRDefault="004F269A" w:rsidP="005C40F1">
      <w:pPr>
        <w:pStyle w:val="22"/>
        <w:shd w:val="clear" w:color="auto" w:fill="auto"/>
        <w:spacing w:after="0" w:line="240" w:lineRule="auto"/>
        <w:ind w:firstLine="708"/>
        <w:jc w:val="both"/>
      </w:pPr>
      <w:r>
        <w:t>4.3. </w:t>
      </w:r>
      <w:r w:rsidR="00F57235">
        <w:t>Состав команды для всех видов</w:t>
      </w:r>
      <w:r w:rsidR="00B220BC" w:rsidRPr="00890BFB">
        <w:t xml:space="preserve"> </w:t>
      </w:r>
      <w:r w:rsidR="00C50F0A">
        <w:t>–</w:t>
      </w:r>
      <w:r w:rsidR="00F7152A">
        <w:t xml:space="preserve"> </w:t>
      </w:r>
      <w:r w:rsidR="005C40F1" w:rsidRPr="00F57235">
        <w:rPr>
          <w:color w:val="auto"/>
        </w:rPr>
        <w:t>4</w:t>
      </w:r>
      <w:r w:rsidR="001C646A" w:rsidRPr="00F57235">
        <w:rPr>
          <w:color w:val="auto"/>
        </w:rPr>
        <w:t xml:space="preserve"> человек</w:t>
      </w:r>
      <w:r w:rsidR="00624F15" w:rsidRPr="00F57235">
        <w:rPr>
          <w:color w:val="auto"/>
        </w:rPr>
        <w:t>а</w:t>
      </w:r>
      <w:r w:rsidR="00981CEC" w:rsidRPr="00F57235">
        <w:rPr>
          <w:color w:val="auto"/>
        </w:rPr>
        <w:t xml:space="preserve"> </w:t>
      </w:r>
      <w:r w:rsidR="005C5C74">
        <w:rPr>
          <w:color w:val="auto"/>
        </w:rPr>
        <w:t>(</w:t>
      </w:r>
      <w:r w:rsidR="00ED33E3">
        <w:rPr>
          <w:color w:val="auto"/>
        </w:rPr>
        <w:t>не менее 1 девушки</w:t>
      </w:r>
      <w:r w:rsidR="00B220BC" w:rsidRPr="00890BFB">
        <w:rPr>
          <w:color w:val="auto"/>
        </w:rPr>
        <w:t>).</w:t>
      </w:r>
      <w:r w:rsidR="00624F15" w:rsidRPr="00890BFB">
        <w:rPr>
          <w:color w:val="auto"/>
        </w:rPr>
        <w:t xml:space="preserve"> </w:t>
      </w:r>
    </w:p>
    <w:p w:rsidR="00D91CA2" w:rsidRDefault="00D91CA2" w:rsidP="005C40F1">
      <w:pPr>
        <w:pStyle w:val="22"/>
        <w:shd w:val="clear" w:color="auto" w:fill="auto"/>
        <w:spacing w:after="0" w:line="240" w:lineRule="auto"/>
        <w:ind w:firstLine="708"/>
        <w:jc w:val="both"/>
      </w:pPr>
      <w:r w:rsidRPr="00890BFB">
        <w:t>4.4</w:t>
      </w:r>
      <w:r w:rsidR="00647CC6" w:rsidRPr="00890BFB">
        <w:t>.</w:t>
      </w:r>
      <w:r w:rsidR="004F269A">
        <w:t> </w:t>
      </w:r>
      <w:r w:rsidRPr="00890BFB">
        <w:t xml:space="preserve">В случае неполного состава команды участники </w:t>
      </w:r>
      <w:r w:rsidR="00ED33E3">
        <w:t xml:space="preserve">для участия в </w:t>
      </w:r>
      <w:r w:rsidR="00CF7703">
        <w:t>соревнованиях</w:t>
      </w:r>
      <w:r w:rsidRPr="00890BFB">
        <w:t xml:space="preserve"> не допускаются. </w:t>
      </w:r>
    </w:p>
    <w:p w:rsidR="007101B6" w:rsidRPr="00890BFB" w:rsidRDefault="007101B6" w:rsidP="005C40F1">
      <w:pPr>
        <w:pStyle w:val="22"/>
        <w:shd w:val="clear" w:color="auto" w:fill="auto"/>
        <w:spacing w:after="0" w:line="240" w:lineRule="auto"/>
        <w:ind w:firstLine="708"/>
        <w:jc w:val="both"/>
      </w:pPr>
      <w:r>
        <w:t>4.5. От объединения для участия в соревнованиях допускается не более двух команд.</w:t>
      </w:r>
    </w:p>
    <w:p w:rsidR="00647CC6" w:rsidRPr="00890BFB" w:rsidRDefault="00647CC6" w:rsidP="00890BFB">
      <w:pPr>
        <w:pStyle w:val="22"/>
        <w:shd w:val="clear" w:color="auto" w:fill="auto"/>
        <w:spacing w:after="0" w:line="240" w:lineRule="auto"/>
        <w:ind w:firstLine="780"/>
        <w:jc w:val="both"/>
      </w:pPr>
    </w:p>
    <w:p w:rsidR="00EA10D1" w:rsidRPr="00890BFB" w:rsidRDefault="001C646A" w:rsidP="006049A2">
      <w:pPr>
        <w:pStyle w:val="32"/>
        <w:keepNext/>
        <w:keepLines/>
        <w:shd w:val="clear" w:color="auto" w:fill="auto"/>
        <w:spacing w:before="0" w:line="240" w:lineRule="auto"/>
        <w:rPr>
          <w:b w:val="0"/>
        </w:rPr>
      </w:pPr>
      <w:bookmarkStart w:id="5" w:name="bookmark6"/>
      <w:r w:rsidRPr="00890BFB">
        <w:rPr>
          <w:b w:val="0"/>
        </w:rPr>
        <w:t>5.</w:t>
      </w:r>
      <w:r w:rsidR="00ED33E3">
        <w:rPr>
          <w:b w:val="0"/>
        </w:rPr>
        <w:t xml:space="preserve"> Программа</w:t>
      </w:r>
      <w:r w:rsidR="00CF7703">
        <w:rPr>
          <w:b w:val="0"/>
        </w:rPr>
        <w:t xml:space="preserve"> соревнований</w:t>
      </w:r>
      <w:bookmarkEnd w:id="5"/>
    </w:p>
    <w:p w:rsidR="00D35B24" w:rsidRPr="00890BFB" w:rsidRDefault="00D35B24" w:rsidP="006049A2">
      <w:pPr>
        <w:pStyle w:val="32"/>
        <w:keepNext/>
        <w:keepLines/>
        <w:shd w:val="clear" w:color="auto" w:fill="auto"/>
        <w:spacing w:before="0" w:line="240" w:lineRule="auto"/>
      </w:pPr>
    </w:p>
    <w:p w:rsidR="00EA10D1" w:rsidRPr="00EC1F3F" w:rsidRDefault="00403AF2" w:rsidP="00EC1F3F">
      <w:pPr>
        <w:pStyle w:val="22"/>
        <w:shd w:val="clear" w:color="auto" w:fill="auto"/>
        <w:tabs>
          <w:tab w:val="left" w:pos="1958"/>
        </w:tabs>
        <w:spacing w:after="0" w:line="240" w:lineRule="auto"/>
        <w:ind w:firstLine="709"/>
        <w:jc w:val="left"/>
        <w:rPr>
          <w:color w:val="auto"/>
          <w:u w:val="single"/>
        </w:rPr>
      </w:pPr>
      <w:r w:rsidRPr="00EF549E">
        <w:rPr>
          <w:color w:val="auto"/>
        </w:rPr>
        <w:t>5.1. </w:t>
      </w:r>
      <w:r w:rsidR="00AE17A6" w:rsidRPr="00AE17A6">
        <w:rPr>
          <w:color w:val="auto"/>
          <w:u w:val="single"/>
        </w:rPr>
        <w:t>18</w:t>
      </w:r>
      <w:r w:rsidR="00ED33E3" w:rsidRPr="00AE17A6">
        <w:rPr>
          <w:color w:val="auto"/>
          <w:u w:val="single"/>
        </w:rPr>
        <w:t xml:space="preserve"> </w:t>
      </w:r>
      <w:r w:rsidR="00ED33E3">
        <w:rPr>
          <w:color w:val="auto"/>
          <w:u w:val="single"/>
        </w:rPr>
        <w:t>сентября</w:t>
      </w:r>
      <w:r w:rsidR="00F7152A">
        <w:rPr>
          <w:color w:val="auto"/>
          <w:u w:val="single"/>
        </w:rPr>
        <w:t xml:space="preserve"> 202</w:t>
      </w:r>
      <w:r w:rsidR="00AE17A6">
        <w:rPr>
          <w:color w:val="auto"/>
          <w:u w:val="single"/>
        </w:rPr>
        <w:t>4</w:t>
      </w:r>
      <w:r w:rsidR="00B220BC" w:rsidRPr="00EC1F3F">
        <w:rPr>
          <w:color w:val="auto"/>
          <w:u w:val="single"/>
        </w:rPr>
        <w:t xml:space="preserve"> года:</w:t>
      </w:r>
    </w:p>
    <w:p w:rsidR="00EA10D1" w:rsidRDefault="00C50F0A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2F5B91" w:rsidRPr="00890BFB">
        <w:rPr>
          <w:color w:val="auto"/>
        </w:rPr>
        <w:t xml:space="preserve"> </w:t>
      </w:r>
      <w:r w:rsidR="00ED33E3">
        <w:rPr>
          <w:color w:val="auto"/>
        </w:rPr>
        <w:t>с 1</w:t>
      </w:r>
      <w:r w:rsidR="003636BF">
        <w:rPr>
          <w:color w:val="auto"/>
        </w:rPr>
        <w:t>0</w:t>
      </w:r>
      <w:r w:rsidR="001C646A" w:rsidRPr="00890BFB">
        <w:rPr>
          <w:color w:val="auto"/>
        </w:rPr>
        <w:t xml:space="preserve">.00 </w:t>
      </w:r>
      <w:r w:rsidR="00B220BC" w:rsidRPr="00890BFB">
        <w:rPr>
          <w:color w:val="auto"/>
        </w:rPr>
        <w:t>ч</w:t>
      </w:r>
      <w:r w:rsidR="00106AE1">
        <w:rPr>
          <w:color w:val="auto"/>
        </w:rPr>
        <w:t>.</w:t>
      </w:r>
      <w:r w:rsidR="00B220BC" w:rsidRPr="00890BFB">
        <w:rPr>
          <w:color w:val="auto"/>
        </w:rPr>
        <w:t xml:space="preserve"> </w:t>
      </w:r>
      <w:r w:rsidR="002F5B91" w:rsidRPr="00890BFB">
        <w:rPr>
          <w:color w:val="auto"/>
        </w:rPr>
        <w:t>–</w:t>
      </w:r>
      <w:r w:rsidR="00B220BC" w:rsidRPr="00890BFB">
        <w:rPr>
          <w:color w:val="auto"/>
        </w:rPr>
        <w:t xml:space="preserve"> </w:t>
      </w:r>
      <w:r w:rsidR="00ED33E3">
        <w:rPr>
          <w:color w:val="auto"/>
        </w:rPr>
        <w:t>заезд, размещение команд;</w:t>
      </w:r>
    </w:p>
    <w:p w:rsidR="003636BF" w:rsidRDefault="00ED33E3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146E1F">
        <w:rPr>
          <w:color w:val="auto"/>
        </w:rPr>
        <w:t xml:space="preserve">с </w:t>
      </w:r>
      <w:r>
        <w:rPr>
          <w:color w:val="auto"/>
        </w:rPr>
        <w:t>1</w:t>
      </w:r>
      <w:r w:rsidR="003636BF">
        <w:rPr>
          <w:color w:val="auto"/>
        </w:rPr>
        <w:t>2.0</w:t>
      </w:r>
      <w:r>
        <w:rPr>
          <w:color w:val="auto"/>
        </w:rPr>
        <w:t xml:space="preserve">0 ч. – </w:t>
      </w:r>
      <w:r w:rsidR="003636BF">
        <w:rPr>
          <w:color w:val="auto"/>
        </w:rPr>
        <w:t xml:space="preserve">старт соревнований по </w:t>
      </w:r>
      <w:r w:rsidR="009E1E3F">
        <w:rPr>
          <w:color w:val="auto"/>
        </w:rPr>
        <w:t>спортивному ориентированию</w:t>
      </w:r>
      <w:r w:rsidR="003636BF">
        <w:rPr>
          <w:color w:val="auto"/>
        </w:rPr>
        <w:t>;</w:t>
      </w:r>
    </w:p>
    <w:p w:rsidR="003636BF" w:rsidRDefault="003636BF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rFonts w:eastAsiaTheme="minorHAnsi"/>
          <w:color w:val="auto"/>
          <w:shd w:val="clear" w:color="auto" w:fill="FFFFFF"/>
          <w:lang w:eastAsia="en-US" w:bidi="ar-SA"/>
        </w:rPr>
        <w:t>с 1</w:t>
      </w:r>
      <w:r w:rsidR="009E1E3F">
        <w:rPr>
          <w:rFonts w:eastAsiaTheme="minorHAnsi"/>
          <w:color w:val="auto"/>
          <w:shd w:val="clear" w:color="auto" w:fill="FFFFFF"/>
          <w:lang w:eastAsia="en-US" w:bidi="ar-SA"/>
        </w:rPr>
        <w:t>5</w:t>
      </w:r>
      <w:r>
        <w:rPr>
          <w:rFonts w:eastAsiaTheme="minorHAnsi"/>
          <w:color w:val="auto"/>
          <w:shd w:val="clear" w:color="auto" w:fill="FFFFFF"/>
          <w:lang w:eastAsia="en-US" w:bidi="ar-SA"/>
        </w:rPr>
        <w:t xml:space="preserve">.00 ч. – </w:t>
      </w:r>
      <w:r w:rsidR="009E1E3F">
        <w:rPr>
          <w:rFonts w:eastAsiaTheme="minorHAnsi"/>
          <w:color w:val="auto"/>
          <w:shd w:val="clear" w:color="auto" w:fill="FFFFFF"/>
          <w:lang w:eastAsia="en-US" w:bidi="ar-SA"/>
        </w:rPr>
        <w:t>старт соревнований по технике пешеходного туризма</w:t>
      </w:r>
      <w:r>
        <w:rPr>
          <w:color w:val="auto"/>
        </w:rPr>
        <w:t>;</w:t>
      </w:r>
    </w:p>
    <w:p w:rsidR="009E1E3F" w:rsidRPr="00F8332E" w:rsidRDefault="003636BF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с </w:t>
      </w:r>
      <w:r w:rsidR="009E1E3F">
        <w:rPr>
          <w:color w:val="auto"/>
        </w:rPr>
        <w:t>18</w:t>
      </w:r>
      <w:r>
        <w:rPr>
          <w:color w:val="auto"/>
        </w:rPr>
        <w:t xml:space="preserve">.00 ч. – </w:t>
      </w:r>
      <w:r w:rsidR="009E1E3F" w:rsidRPr="00F8332E">
        <w:rPr>
          <w:color w:val="auto"/>
        </w:rPr>
        <w:t xml:space="preserve">конкурс </w:t>
      </w:r>
      <w:r w:rsidR="00AE17A6" w:rsidRPr="00F8332E">
        <w:rPr>
          <w:color w:val="auto"/>
        </w:rPr>
        <w:t xml:space="preserve">«краеведческая </w:t>
      </w:r>
      <w:r w:rsidR="007101B6" w:rsidRPr="00F8332E">
        <w:rPr>
          <w:color w:val="auto"/>
        </w:rPr>
        <w:t>викторина»</w:t>
      </w:r>
      <w:r w:rsidR="009E1E3F" w:rsidRPr="00F8332E">
        <w:rPr>
          <w:color w:val="auto"/>
        </w:rPr>
        <w:t>;</w:t>
      </w:r>
    </w:p>
    <w:p w:rsidR="007101B6" w:rsidRPr="00F8332E" w:rsidRDefault="009E1E3F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 w:rsidRPr="00F8332E">
        <w:rPr>
          <w:color w:val="auto"/>
        </w:rPr>
        <w:t xml:space="preserve">- с </w:t>
      </w:r>
      <w:r w:rsidR="007101B6" w:rsidRPr="00F8332E">
        <w:rPr>
          <w:color w:val="auto"/>
        </w:rPr>
        <w:t>19</w:t>
      </w:r>
      <w:r w:rsidRPr="00F8332E">
        <w:rPr>
          <w:color w:val="auto"/>
        </w:rPr>
        <w:t xml:space="preserve">.00 ч. – </w:t>
      </w:r>
      <w:r w:rsidR="00ED33E3" w:rsidRPr="00F8332E">
        <w:rPr>
          <w:color w:val="auto"/>
        </w:rPr>
        <w:t xml:space="preserve">конкурс </w:t>
      </w:r>
      <w:r w:rsidRPr="00F8332E">
        <w:rPr>
          <w:color w:val="auto"/>
        </w:rPr>
        <w:t>капитанов</w:t>
      </w:r>
      <w:r w:rsidR="007101B6" w:rsidRPr="00F8332E">
        <w:rPr>
          <w:color w:val="auto"/>
        </w:rPr>
        <w:t xml:space="preserve"> команд;</w:t>
      </w:r>
      <w:r w:rsidR="006205AD" w:rsidRPr="00F8332E">
        <w:rPr>
          <w:color w:val="auto"/>
        </w:rPr>
        <w:t xml:space="preserve"> </w:t>
      </w:r>
    </w:p>
    <w:p w:rsidR="00ED33E3" w:rsidRDefault="007101B6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 w:rsidRPr="00F8332E">
        <w:rPr>
          <w:color w:val="auto"/>
        </w:rPr>
        <w:t xml:space="preserve">- с 20.00 ч. – </w:t>
      </w:r>
      <w:r w:rsidR="00F8332E" w:rsidRPr="00F8332E">
        <w:rPr>
          <w:color w:val="auto"/>
        </w:rPr>
        <w:t>конкурс</w:t>
      </w:r>
      <w:r w:rsidR="006205AD" w:rsidRPr="00F8332E">
        <w:rPr>
          <w:color w:val="auto"/>
        </w:rPr>
        <w:t xml:space="preserve"> </w:t>
      </w:r>
      <w:r w:rsidR="00ED33E3" w:rsidRPr="00F8332E">
        <w:rPr>
          <w:color w:val="auto"/>
        </w:rPr>
        <w:t>туристской песни.</w:t>
      </w:r>
      <w:bookmarkStart w:id="6" w:name="_GoBack"/>
      <w:bookmarkEnd w:id="6"/>
    </w:p>
    <w:p w:rsidR="006F7B6B" w:rsidRPr="006205AD" w:rsidRDefault="006205AD" w:rsidP="004D5708">
      <w:pPr>
        <w:pStyle w:val="22"/>
        <w:shd w:val="clear" w:color="auto" w:fill="auto"/>
        <w:tabs>
          <w:tab w:val="left" w:pos="1563"/>
        </w:tabs>
        <w:spacing w:after="0" w:line="240" w:lineRule="auto"/>
        <w:jc w:val="both"/>
        <w:rPr>
          <w:color w:val="auto"/>
          <w:u w:val="single"/>
        </w:rPr>
      </w:pPr>
      <w:r>
        <w:rPr>
          <w:color w:val="auto"/>
        </w:rPr>
        <w:t xml:space="preserve">          </w:t>
      </w:r>
      <w:r w:rsidR="00D524AD">
        <w:rPr>
          <w:color w:val="auto"/>
          <w:u w:val="single"/>
        </w:rPr>
        <w:t>19</w:t>
      </w:r>
      <w:r w:rsidR="009E1E3F">
        <w:rPr>
          <w:color w:val="auto"/>
          <w:u w:val="single"/>
        </w:rPr>
        <w:t xml:space="preserve"> сентября</w:t>
      </w:r>
      <w:r w:rsidR="006F7B6B" w:rsidRPr="006205AD">
        <w:rPr>
          <w:color w:val="auto"/>
          <w:u w:val="single"/>
        </w:rPr>
        <w:t xml:space="preserve"> 202</w:t>
      </w:r>
      <w:r w:rsidR="007101B6">
        <w:rPr>
          <w:color w:val="auto"/>
          <w:u w:val="single"/>
        </w:rPr>
        <w:t>4</w:t>
      </w:r>
      <w:r w:rsidR="006F7B6B" w:rsidRPr="006205AD">
        <w:rPr>
          <w:color w:val="auto"/>
          <w:u w:val="single"/>
        </w:rPr>
        <w:t xml:space="preserve"> года</w:t>
      </w:r>
    </w:p>
    <w:p w:rsidR="006F7B6B" w:rsidRDefault="006F7B6B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 w:rsidRPr="006F7B6B">
        <w:rPr>
          <w:color w:val="auto"/>
        </w:rPr>
        <w:t xml:space="preserve">- </w:t>
      </w:r>
      <w:r>
        <w:rPr>
          <w:color w:val="auto"/>
        </w:rPr>
        <w:t xml:space="preserve">с 10.00 ч. – </w:t>
      </w:r>
      <w:r w:rsidR="003636BF">
        <w:rPr>
          <w:rFonts w:eastAsiaTheme="minorHAnsi"/>
          <w:color w:val="auto"/>
          <w:shd w:val="clear" w:color="auto" w:fill="FFFFFF"/>
          <w:lang w:eastAsia="en-US" w:bidi="ar-SA"/>
        </w:rPr>
        <w:t>старт соревнований по виду «</w:t>
      </w:r>
      <w:r w:rsidR="009E1E3F">
        <w:rPr>
          <w:rFonts w:eastAsiaTheme="minorHAnsi"/>
          <w:color w:val="auto"/>
          <w:shd w:val="clear" w:color="auto" w:fill="FFFFFF"/>
          <w:lang w:eastAsia="en-US" w:bidi="ar-SA"/>
        </w:rPr>
        <w:t>Контрольно-туристский маршрут»</w:t>
      </w:r>
      <w:r w:rsidR="00680019">
        <w:rPr>
          <w:rFonts w:eastAsiaTheme="minorHAnsi"/>
          <w:color w:val="auto"/>
          <w:shd w:val="clear" w:color="auto" w:fill="FFFFFF"/>
          <w:lang w:eastAsia="en-US" w:bidi="ar-SA"/>
        </w:rPr>
        <w:t>;</w:t>
      </w:r>
    </w:p>
    <w:p w:rsidR="00146E1F" w:rsidRDefault="00146E1F" w:rsidP="00EC1F3F">
      <w:pPr>
        <w:pStyle w:val="22"/>
        <w:shd w:val="clear" w:color="auto" w:fill="auto"/>
        <w:tabs>
          <w:tab w:val="left" w:pos="1563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9E1E3F">
        <w:rPr>
          <w:color w:val="auto"/>
        </w:rPr>
        <w:t>15</w:t>
      </w:r>
      <w:r w:rsidR="003636BF">
        <w:rPr>
          <w:color w:val="auto"/>
        </w:rPr>
        <w:t>.00 ч. – подведение итогов, отъезд команд.</w:t>
      </w:r>
    </w:p>
    <w:p w:rsidR="00403AF2" w:rsidRDefault="00EF549E" w:rsidP="00EC1F3F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5.2. Участие в каждом виде </w:t>
      </w:r>
      <w:r w:rsidRPr="00CF7703">
        <w:rPr>
          <w:color w:val="auto"/>
        </w:rPr>
        <w:t>соревнований</w:t>
      </w:r>
      <w:r>
        <w:rPr>
          <w:color w:val="auto"/>
        </w:rPr>
        <w:t xml:space="preserve"> и конкурсных испытаний для команды обязательно. </w:t>
      </w:r>
    </w:p>
    <w:p w:rsidR="00EF549E" w:rsidRDefault="00EF549E" w:rsidP="00EC1F3F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5.3. В случае неучастия в одном и более видов команда располагается в комплексном зачете после команд, принявших участие во всех видах.</w:t>
      </w:r>
    </w:p>
    <w:p w:rsidR="001C646A" w:rsidRPr="00890BFB" w:rsidRDefault="001C646A" w:rsidP="00890BFB">
      <w:pPr>
        <w:pStyle w:val="22"/>
        <w:shd w:val="clear" w:color="auto" w:fill="auto"/>
        <w:tabs>
          <w:tab w:val="left" w:pos="1563"/>
        </w:tabs>
        <w:spacing w:after="0" w:line="240" w:lineRule="auto"/>
        <w:ind w:left="780"/>
        <w:jc w:val="both"/>
        <w:rPr>
          <w:color w:val="auto"/>
        </w:rPr>
      </w:pPr>
    </w:p>
    <w:p w:rsidR="00EA10D1" w:rsidRPr="00890BFB" w:rsidRDefault="00B220BC" w:rsidP="006049A2">
      <w:pPr>
        <w:pStyle w:val="32"/>
        <w:keepNext/>
        <w:keepLines/>
        <w:shd w:val="clear" w:color="auto" w:fill="auto"/>
        <w:spacing w:before="0" w:line="240" w:lineRule="auto"/>
        <w:rPr>
          <w:b w:val="0"/>
        </w:rPr>
      </w:pPr>
      <w:bookmarkStart w:id="7" w:name="bookmark7"/>
      <w:r w:rsidRPr="00890BFB">
        <w:rPr>
          <w:b w:val="0"/>
        </w:rPr>
        <w:t>6</w:t>
      </w:r>
      <w:r w:rsidR="001C646A" w:rsidRPr="00890BFB">
        <w:rPr>
          <w:b w:val="0"/>
        </w:rPr>
        <w:t>.</w:t>
      </w:r>
      <w:r w:rsidRPr="00890BFB">
        <w:rPr>
          <w:b w:val="0"/>
        </w:rPr>
        <w:t xml:space="preserve"> Порядок подачи заявок на </w:t>
      </w:r>
      <w:r w:rsidR="00CF7703">
        <w:rPr>
          <w:b w:val="0"/>
        </w:rPr>
        <w:t>соревнования</w:t>
      </w:r>
      <w:bookmarkEnd w:id="7"/>
    </w:p>
    <w:p w:rsidR="00D35B24" w:rsidRPr="00890BFB" w:rsidRDefault="00D35B24" w:rsidP="00890BFB">
      <w:pPr>
        <w:pStyle w:val="32"/>
        <w:keepNext/>
        <w:keepLines/>
        <w:shd w:val="clear" w:color="auto" w:fill="auto"/>
        <w:spacing w:before="0" w:line="240" w:lineRule="auto"/>
        <w:ind w:left="1960"/>
        <w:jc w:val="both"/>
      </w:pPr>
    </w:p>
    <w:p w:rsidR="006359F1" w:rsidRPr="006359F1" w:rsidRDefault="00A9697C" w:rsidP="006359F1">
      <w:pPr>
        <w:spacing w:line="317" w:lineRule="exact"/>
        <w:ind w:right="83" w:firstLine="7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8" w:name="bookmark8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</w:t>
      </w:r>
      <w:r w:rsidR="006359F1" w:rsidRPr="006359F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6359F1" w:rsidRPr="006359F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Для прохождения мандатной комиссии и участия в </w:t>
      </w:r>
      <w:r w:rsidR="00CF7703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соревнованиях</w:t>
      </w:r>
      <w:r w:rsidR="006359F1" w:rsidRPr="006359F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необходимы следующие документы:</w:t>
      </w:r>
    </w:p>
    <w:p w:rsidR="006359F1" w:rsidRPr="006359F1" w:rsidRDefault="00BE49C0" w:rsidP="00F7152A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 </w:t>
      </w:r>
      <w:r w:rsidR="0070492B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заявка на участие</w:t>
      </w:r>
      <w:r w:rsidR="006359F1"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(Приложение № 1). Заявка действительна в течение двух недель со дня оформления;</w:t>
      </w:r>
    </w:p>
    <w:p w:rsidR="006359F1" w:rsidRPr="006359F1" w:rsidRDefault="006359F1" w:rsidP="006359F1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- согласие родителей (законных представителей) на процедуру медицинского осмотра (Приложение № 2);</w:t>
      </w:r>
    </w:p>
    <w:p w:rsidR="006359F1" w:rsidRPr="006359F1" w:rsidRDefault="006359F1" w:rsidP="006359F1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- заявление-согласие родителей (законных представителей) на использование персональных данных участника в возрасте до 18 лет (Приложение № 3);</w:t>
      </w:r>
    </w:p>
    <w:p w:rsidR="006359F1" w:rsidRDefault="00BE49C0" w:rsidP="006359F1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 </w:t>
      </w:r>
      <w:r w:rsidR="006359F1"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оригинал или копия свидетельства о рождении или паспорта на каждого участника соревнований;</w:t>
      </w:r>
    </w:p>
    <w:p w:rsidR="00274F8E" w:rsidRPr="00274F8E" w:rsidRDefault="00274F8E" w:rsidP="00274F8E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74F8E">
        <w:rPr>
          <w:rFonts w:ascii="Times New Roman" w:hAnsi="Times New Roman" w:cs="Times New Roman"/>
          <w:color w:val="auto"/>
          <w:sz w:val="28"/>
          <w:szCs w:val="28"/>
          <w:lang w:bidi="ar-SA"/>
        </w:rPr>
        <w:t>- справка об отсутствии контакта с инфекционными больными;</w:t>
      </w:r>
    </w:p>
    <w:p w:rsidR="006359F1" w:rsidRPr="006359F1" w:rsidRDefault="00BE49C0" w:rsidP="006359F1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 </w:t>
      </w:r>
      <w:r w:rsidR="006359F1"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оригинал договора(</w:t>
      </w:r>
      <w:proofErr w:type="spellStart"/>
      <w:r w:rsidR="006359F1"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ов</w:t>
      </w:r>
      <w:proofErr w:type="spellEnd"/>
      <w:r w:rsidR="006359F1"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) о страховании жизни и здоровья на каждого участника соревнований или на команду.</w:t>
      </w:r>
    </w:p>
    <w:p w:rsidR="006359F1" w:rsidRDefault="006359F1" w:rsidP="006359F1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6.</w:t>
      </w:r>
      <w:r w:rsidR="00A9697C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. Для</w:t>
      </w:r>
      <w:r w:rsidR="00F715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>участия в с</w:t>
      </w:r>
      <w:r w:rsidR="00CF7703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оревнованиях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необходимо в срок до</w:t>
      </w:r>
      <w:r w:rsidR="00026F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E6E9E">
        <w:rPr>
          <w:rFonts w:ascii="Times New Roman" w:hAnsi="Times New Roman" w:cs="Times New Roman"/>
          <w:color w:val="auto"/>
          <w:sz w:val="28"/>
          <w:szCs w:val="28"/>
          <w:lang w:bidi="ar-SA"/>
        </w:rPr>
        <w:t>15</w:t>
      </w:r>
      <w:r w:rsidR="00026F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сентября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CE6E9E"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 пройти онлайн-регистрацию по ссылке</w:t>
      </w:r>
      <w:r w:rsidR="003F69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F69CA" w:rsidRPr="003F69CA">
        <w:rPr>
          <w:rFonts w:ascii="Times New Roman" w:hAnsi="Times New Roman" w:cs="Times New Roman"/>
          <w:color w:val="auto"/>
          <w:sz w:val="28"/>
          <w:szCs w:val="28"/>
          <w:lang w:bidi="ar-SA"/>
        </w:rPr>
        <w:t>https://orgeo.ru/event/info/37261</w:t>
      </w:r>
      <w:r w:rsidR="00F81B2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F715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Участники, не прошедшие онлайн-регистрацию, </w:t>
      </w:r>
      <w:r w:rsidR="003F69CA">
        <w:rPr>
          <w:rFonts w:ascii="Times New Roman" w:hAnsi="Times New Roman" w:cs="Times New Roman"/>
          <w:color w:val="auto"/>
          <w:sz w:val="28"/>
          <w:szCs w:val="28"/>
          <w:lang w:bidi="ar-SA"/>
        </w:rPr>
        <w:t>к соревнованиям</w:t>
      </w:r>
      <w:r w:rsidRPr="006359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допускаются.</w:t>
      </w:r>
    </w:p>
    <w:p w:rsidR="00F97F3E" w:rsidRDefault="00F97F3E" w:rsidP="00F97F3E">
      <w:pPr>
        <w:widowControl/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6.3. </w:t>
      </w:r>
      <w:r w:rsidRPr="001F6A97">
        <w:rPr>
          <w:rFonts w:ascii="Times New Roman" w:hAnsi="Times New Roman" w:cs="Times New Roman"/>
          <w:color w:val="auto"/>
          <w:sz w:val="28"/>
          <w:szCs w:val="28"/>
        </w:rPr>
        <w:t xml:space="preserve">Для участия в соревнованиях необходимо в срок до </w:t>
      </w:r>
      <w:r w:rsidR="003F69CA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Pr="001F6A97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3F69C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F6A97">
        <w:rPr>
          <w:rFonts w:ascii="Times New Roman" w:hAnsi="Times New Roman" w:cs="Times New Roman"/>
          <w:color w:val="auto"/>
          <w:sz w:val="28"/>
          <w:szCs w:val="28"/>
        </w:rPr>
        <w:t xml:space="preserve"> года зарегистрироваться в качестве участника на сайте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АИС «Навигатор дополнительного </w:t>
      </w:r>
      <w:r w:rsidRPr="001F6A97">
        <w:rPr>
          <w:rFonts w:ascii="Times New Roman" w:hAnsi="Times New Roman" w:cs="Times New Roman"/>
          <w:color w:val="auto"/>
          <w:sz w:val="28"/>
          <w:szCs w:val="28"/>
        </w:rPr>
        <w:t>образования детей Омской области» https://р55.навигатор</w:t>
      </w:r>
      <w:proofErr w:type="gramStart"/>
      <w:r w:rsidRPr="001F6A97"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gramEnd"/>
      <w:r w:rsidRPr="001F6A97">
        <w:rPr>
          <w:rFonts w:ascii="Times New Roman" w:hAnsi="Times New Roman" w:cs="Times New Roman"/>
          <w:color w:val="auto"/>
          <w:sz w:val="28"/>
          <w:szCs w:val="28"/>
        </w:rPr>
        <w:t xml:space="preserve">ети/, модуль «Мероприятие», далее – «Областные соревнования среди обучающихся по </w:t>
      </w:r>
      <w:r>
        <w:rPr>
          <w:rFonts w:ascii="Times New Roman" w:hAnsi="Times New Roman" w:cs="Times New Roman"/>
          <w:color w:val="auto"/>
          <w:sz w:val="28"/>
          <w:szCs w:val="28"/>
        </w:rPr>
        <w:t>технике пешеходного туризма и спортивному ориентированию «Осенний меридиан» «Спорт против наркотиков»</w:t>
      </w:r>
      <w:r w:rsidRPr="001F6A97">
        <w:rPr>
          <w:rFonts w:ascii="Times New Roman" w:hAnsi="Times New Roman" w:cs="Times New Roman"/>
          <w:color w:val="auto"/>
          <w:sz w:val="28"/>
          <w:szCs w:val="28"/>
        </w:rPr>
        <w:t>. Участники, не прошедшие регистрацию на сайте АИС «Навигатор дополнительного образования детей Омской области», на старт не допускаются.</w:t>
      </w:r>
    </w:p>
    <w:p w:rsidR="00D8044D" w:rsidRPr="00890BFB" w:rsidRDefault="00D8044D" w:rsidP="00890BFB">
      <w:pPr>
        <w:pStyle w:val="22"/>
        <w:shd w:val="clear" w:color="auto" w:fill="auto"/>
        <w:spacing w:after="0" w:line="240" w:lineRule="auto"/>
        <w:ind w:firstLine="780"/>
        <w:jc w:val="left"/>
      </w:pPr>
    </w:p>
    <w:p w:rsidR="00EA10D1" w:rsidRDefault="003764C9" w:rsidP="006049A2">
      <w:pPr>
        <w:pStyle w:val="22"/>
        <w:shd w:val="clear" w:color="auto" w:fill="auto"/>
        <w:spacing w:after="0" w:line="240" w:lineRule="auto"/>
        <w:jc w:val="center"/>
      </w:pPr>
      <w:r w:rsidRPr="00890BFB">
        <w:lastRenderedPageBreak/>
        <w:t xml:space="preserve">7. Подведение итогов и </w:t>
      </w:r>
      <w:r w:rsidR="00B220BC" w:rsidRPr="00890BFB">
        <w:t>награждение победителей и призеров</w:t>
      </w:r>
      <w:bookmarkEnd w:id="8"/>
    </w:p>
    <w:p w:rsidR="006049A2" w:rsidRPr="00890BFB" w:rsidRDefault="006049A2" w:rsidP="00890BFB">
      <w:pPr>
        <w:pStyle w:val="22"/>
        <w:shd w:val="clear" w:color="auto" w:fill="auto"/>
        <w:spacing w:after="0" w:line="240" w:lineRule="auto"/>
        <w:ind w:firstLine="780"/>
        <w:jc w:val="left"/>
      </w:pPr>
    </w:p>
    <w:p w:rsidR="005150F1" w:rsidRDefault="00C01DB4" w:rsidP="00C01DB4">
      <w:pPr>
        <w:pStyle w:val="22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>
        <w:rPr>
          <w:color w:val="auto"/>
        </w:rPr>
        <w:t>7.1</w:t>
      </w:r>
      <w:r w:rsidR="0073018F" w:rsidRPr="009960B8">
        <w:rPr>
          <w:color w:val="auto"/>
        </w:rPr>
        <w:t>.</w:t>
      </w:r>
      <w:r>
        <w:rPr>
          <w:color w:val="auto"/>
        </w:rPr>
        <w:t> </w:t>
      </w:r>
      <w:r w:rsidR="005150F1">
        <w:rPr>
          <w:color w:val="auto"/>
        </w:rPr>
        <w:t xml:space="preserve">В виде «Спортивное  ориентирование» </w:t>
      </w:r>
      <w:r w:rsidR="000563BD">
        <w:rPr>
          <w:color w:val="auto"/>
        </w:rPr>
        <w:t>победители и призеры определяются по наименьшему времени преодоления дистанции отдельно среди юношей и девушек.</w:t>
      </w:r>
      <w:r w:rsidR="000563BD" w:rsidRPr="000563BD">
        <w:rPr>
          <w:rFonts w:eastAsia="Arial Unicode MS"/>
        </w:rPr>
        <w:t xml:space="preserve"> </w:t>
      </w:r>
      <w:r w:rsidR="000563BD">
        <w:rPr>
          <w:rFonts w:eastAsia="Arial Unicode MS"/>
        </w:rPr>
        <w:t>В</w:t>
      </w:r>
      <w:r w:rsidR="000563BD" w:rsidRPr="00C01DB4">
        <w:rPr>
          <w:rFonts w:eastAsia="Arial Unicode MS"/>
        </w:rPr>
        <w:t xml:space="preserve"> </w:t>
      </w:r>
      <w:r w:rsidR="000563BD">
        <w:rPr>
          <w:rFonts w:eastAsia="Arial Unicode MS"/>
        </w:rPr>
        <w:t>командный зачет идут 3 лучши</w:t>
      </w:r>
      <w:r w:rsidR="000E0A16">
        <w:rPr>
          <w:rFonts w:eastAsia="Arial Unicode MS"/>
        </w:rPr>
        <w:t>х</w:t>
      </w:r>
      <w:r w:rsidR="000563BD" w:rsidRPr="00C01DB4">
        <w:rPr>
          <w:rFonts w:eastAsia="Arial Unicode MS"/>
        </w:rPr>
        <w:t xml:space="preserve"> </w:t>
      </w:r>
      <w:r w:rsidR="000563BD">
        <w:rPr>
          <w:rFonts w:eastAsia="Arial Unicode MS"/>
        </w:rPr>
        <w:t>результата участников команды (независимо от пола участников</w:t>
      </w:r>
      <w:r w:rsidR="000563BD" w:rsidRPr="00C01DB4">
        <w:rPr>
          <w:rFonts w:eastAsia="Arial Unicode MS"/>
        </w:rPr>
        <w:t>).</w:t>
      </w:r>
    </w:p>
    <w:p w:rsidR="000563BD" w:rsidRDefault="000563BD" w:rsidP="00C01DB4">
      <w:pPr>
        <w:pStyle w:val="22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 w:rsidRPr="009960B8">
        <w:rPr>
          <w:color w:val="auto"/>
        </w:rPr>
        <w:t>7.</w:t>
      </w:r>
      <w:r>
        <w:rPr>
          <w:color w:val="auto"/>
        </w:rPr>
        <w:t>2. </w:t>
      </w:r>
      <w:r w:rsidRPr="00C01DB4">
        <w:rPr>
          <w:rFonts w:eastAsia="Arial Unicode MS"/>
        </w:rPr>
        <w:t>В случае равенства суммы очков</w:t>
      </w:r>
      <w:r>
        <w:rPr>
          <w:rFonts w:eastAsia="Arial Unicode MS"/>
        </w:rPr>
        <w:t xml:space="preserve"> в виде «Спортивное ориентирование» </w:t>
      </w:r>
      <w:r w:rsidRPr="00C01DB4">
        <w:rPr>
          <w:rFonts w:eastAsia="Arial Unicode MS"/>
        </w:rPr>
        <w:t xml:space="preserve">преимущество имеет команда с лучшим </w:t>
      </w:r>
      <w:r>
        <w:rPr>
          <w:rFonts w:eastAsia="Arial Unicode MS"/>
        </w:rPr>
        <w:t xml:space="preserve">суммарным </w:t>
      </w:r>
      <w:r w:rsidRPr="00C01DB4">
        <w:rPr>
          <w:rFonts w:eastAsia="Arial Unicode MS"/>
        </w:rPr>
        <w:t>временем прохождения дистанции.</w:t>
      </w:r>
    </w:p>
    <w:p w:rsidR="000563BD" w:rsidRDefault="000563BD" w:rsidP="00C01DB4">
      <w:pPr>
        <w:pStyle w:val="22"/>
        <w:shd w:val="clear" w:color="auto" w:fill="auto"/>
        <w:spacing w:after="0" w:line="240" w:lineRule="auto"/>
        <w:ind w:firstLine="760"/>
        <w:jc w:val="both"/>
        <w:rPr>
          <w:color w:val="auto"/>
        </w:rPr>
      </w:pPr>
      <w:r>
        <w:rPr>
          <w:color w:val="auto"/>
        </w:rPr>
        <w:t>7.3. </w:t>
      </w:r>
      <w:r w:rsidR="00C01DB4">
        <w:rPr>
          <w:color w:val="auto"/>
        </w:rPr>
        <w:t>В</w:t>
      </w:r>
      <w:r w:rsidR="009960B8" w:rsidRPr="009960B8">
        <w:rPr>
          <w:color w:val="auto"/>
        </w:rPr>
        <w:t xml:space="preserve"> виде «</w:t>
      </w:r>
      <w:r w:rsidR="00567F70">
        <w:rPr>
          <w:color w:val="auto"/>
        </w:rPr>
        <w:t>Техника пешеходного туризма</w:t>
      </w:r>
      <w:r w:rsidR="009960B8" w:rsidRPr="009960B8">
        <w:rPr>
          <w:color w:val="auto"/>
        </w:rPr>
        <w:t xml:space="preserve">» </w:t>
      </w:r>
      <w:r w:rsidR="00C01DB4">
        <w:rPr>
          <w:color w:val="auto"/>
        </w:rPr>
        <w:t>к</w:t>
      </w:r>
      <w:r w:rsidR="00C01DB4" w:rsidRPr="009960B8">
        <w:rPr>
          <w:color w:val="auto"/>
        </w:rPr>
        <w:t xml:space="preserve">оманды победители и призеры </w:t>
      </w:r>
      <w:r w:rsidR="00B220BC" w:rsidRPr="009960B8">
        <w:rPr>
          <w:color w:val="auto"/>
        </w:rPr>
        <w:t>определяются</w:t>
      </w:r>
      <w:r w:rsidR="00F57235">
        <w:rPr>
          <w:color w:val="auto"/>
        </w:rPr>
        <w:t xml:space="preserve"> </w:t>
      </w:r>
      <w:r w:rsidR="008C365A" w:rsidRPr="008C365A">
        <w:rPr>
          <w:color w:val="auto"/>
        </w:rPr>
        <w:t xml:space="preserve">по наименьшей сумме времени, затраченному </w:t>
      </w:r>
      <w:r>
        <w:rPr>
          <w:color w:val="auto"/>
        </w:rPr>
        <w:t xml:space="preserve">участниками </w:t>
      </w:r>
      <w:r w:rsidR="008C365A" w:rsidRPr="008C365A">
        <w:rPr>
          <w:color w:val="auto"/>
        </w:rPr>
        <w:t>на преодоление дистанции</w:t>
      </w:r>
      <w:r>
        <w:rPr>
          <w:color w:val="auto"/>
        </w:rPr>
        <w:t>.</w:t>
      </w:r>
    </w:p>
    <w:p w:rsidR="00C01DB4" w:rsidRDefault="00C01DB4" w:rsidP="00C01DB4">
      <w:pPr>
        <w:pStyle w:val="22"/>
        <w:shd w:val="clear" w:color="auto" w:fill="auto"/>
        <w:spacing w:after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7.4. </w:t>
      </w:r>
      <w:r w:rsidR="000563BD">
        <w:rPr>
          <w:rFonts w:eastAsia="Arial Unicode MS"/>
        </w:rPr>
        <w:t>В виде «Контрольно-туристский маршрут» команды победители и призеры определяются по наименьшей сумме штрафных баллов, полученных при преодолении дистанции.</w:t>
      </w:r>
    </w:p>
    <w:p w:rsidR="000563BD" w:rsidRDefault="00031E38" w:rsidP="008C365A">
      <w:pPr>
        <w:pStyle w:val="22"/>
        <w:shd w:val="clear" w:color="auto" w:fill="auto"/>
        <w:spacing w:after="0"/>
        <w:ind w:firstLine="709"/>
        <w:jc w:val="both"/>
        <w:rPr>
          <w:rFonts w:eastAsia="Arial Unicode MS"/>
          <w:color w:val="auto"/>
        </w:rPr>
      </w:pPr>
      <w:r w:rsidRPr="00031E38">
        <w:rPr>
          <w:rFonts w:eastAsia="Arial Unicode MS"/>
          <w:color w:val="auto"/>
        </w:rPr>
        <w:t>7.</w:t>
      </w:r>
      <w:r>
        <w:rPr>
          <w:rFonts w:eastAsia="Arial Unicode MS"/>
          <w:color w:val="auto"/>
        </w:rPr>
        <w:t>5</w:t>
      </w:r>
      <w:r w:rsidRPr="00031E38">
        <w:rPr>
          <w:rFonts w:eastAsia="Arial Unicode MS"/>
          <w:color w:val="auto"/>
        </w:rPr>
        <w:t>. </w:t>
      </w:r>
      <w:r w:rsidR="000563BD">
        <w:rPr>
          <w:rFonts w:eastAsia="Arial Unicode MS"/>
          <w:color w:val="auto"/>
        </w:rPr>
        <w:t>В случае равенства штрафных баллов преимущество имеет команда с меньшим временем прохождения дистанции.</w:t>
      </w:r>
    </w:p>
    <w:p w:rsidR="00031E38" w:rsidRPr="00031E38" w:rsidRDefault="000563BD" w:rsidP="008C365A">
      <w:pPr>
        <w:pStyle w:val="22"/>
        <w:shd w:val="clear" w:color="auto" w:fill="auto"/>
        <w:spacing w:after="0"/>
        <w:ind w:firstLine="709"/>
        <w:jc w:val="both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7.</w:t>
      </w:r>
      <w:r w:rsidRPr="00F8332E">
        <w:rPr>
          <w:rFonts w:eastAsia="Arial Unicode MS"/>
          <w:color w:val="auto"/>
        </w:rPr>
        <w:t>6. </w:t>
      </w:r>
      <w:r w:rsidR="008D4263" w:rsidRPr="00F8332E">
        <w:rPr>
          <w:rFonts w:eastAsia="Arial Unicode MS"/>
          <w:color w:val="auto"/>
        </w:rPr>
        <w:t xml:space="preserve">В конкурсной программе общий зачет подводится по </w:t>
      </w:r>
      <w:r w:rsidR="00031E38" w:rsidRPr="00F8332E">
        <w:rPr>
          <w:rFonts w:eastAsia="Arial Unicode MS"/>
          <w:color w:val="auto"/>
        </w:rPr>
        <w:t>наименьшей сумме мест, полученных в</w:t>
      </w:r>
      <w:r w:rsidR="008C365A" w:rsidRPr="00F8332E">
        <w:rPr>
          <w:rFonts w:eastAsia="Arial Unicode MS"/>
          <w:color w:val="auto"/>
        </w:rPr>
        <w:t xml:space="preserve"> конкурс</w:t>
      </w:r>
      <w:r w:rsidR="00031E38" w:rsidRPr="00F8332E">
        <w:rPr>
          <w:rFonts w:eastAsia="Arial Unicode MS"/>
          <w:color w:val="auto"/>
        </w:rPr>
        <w:t>е</w:t>
      </w:r>
      <w:r w:rsidR="008C365A" w:rsidRPr="00F8332E">
        <w:rPr>
          <w:rFonts w:eastAsia="Arial Unicode MS"/>
          <w:color w:val="auto"/>
        </w:rPr>
        <w:t xml:space="preserve"> </w:t>
      </w:r>
      <w:r w:rsidR="003F69CA" w:rsidRPr="00F8332E">
        <w:rPr>
          <w:rFonts w:eastAsia="Arial Unicode MS"/>
          <w:color w:val="auto"/>
        </w:rPr>
        <w:t>«краеведческая викторина» и</w:t>
      </w:r>
      <w:r w:rsidR="00F8332E" w:rsidRPr="00F8332E">
        <w:rPr>
          <w:rFonts w:eastAsia="Arial Unicode MS"/>
          <w:color w:val="auto"/>
        </w:rPr>
        <w:t xml:space="preserve"> конкурсе</w:t>
      </w:r>
      <w:r w:rsidR="003F69CA" w:rsidRPr="00F8332E">
        <w:rPr>
          <w:rFonts w:eastAsia="Arial Unicode MS"/>
          <w:color w:val="auto"/>
        </w:rPr>
        <w:t xml:space="preserve"> </w:t>
      </w:r>
      <w:r w:rsidR="008D4263" w:rsidRPr="00F8332E">
        <w:rPr>
          <w:rFonts w:eastAsia="Arial Unicode MS"/>
          <w:color w:val="auto"/>
        </w:rPr>
        <w:t>капитанов</w:t>
      </w:r>
      <w:r w:rsidR="003F69CA" w:rsidRPr="00F8332E">
        <w:rPr>
          <w:rFonts w:eastAsia="Arial Unicode MS"/>
          <w:color w:val="auto"/>
        </w:rPr>
        <w:t xml:space="preserve">. </w:t>
      </w:r>
      <w:r w:rsidR="00F8332E">
        <w:rPr>
          <w:rFonts w:eastAsia="Arial Unicode MS"/>
          <w:color w:val="auto"/>
        </w:rPr>
        <w:t>Конкурс туристской песни не входит в зачет конкурсной программы.</w:t>
      </w:r>
    </w:p>
    <w:p w:rsidR="00E750C1" w:rsidRDefault="00E13AC5" w:rsidP="008C365A">
      <w:pPr>
        <w:pStyle w:val="22"/>
        <w:shd w:val="clear" w:color="auto" w:fill="auto"/>
        <w:spacing w:after="0"/>
        <w:ind w:firstLine="709"/>
        <w:jc w:val="both"/>
        <w:rPr>
          <w:color w:val="auto"/>
        </w:rPr>
      </w:pPr>
      <w:r w:rsidRPr="009960B8">
        <w:rPr>
          <w:color w:val="auto"/>
        </w:rPr>
        <w:t>7.</w:t>
      </w:r>
      <w:r w:rsidR="00031E38">
        <w:rPr>
          <w:color w:val="auto"/>
        </w:rPr>
        <w:t>6</w:t>
      </w:r>
      <w:r w:rsidR="0073018F" w:rsidRPr="009960B8">
        <w:rPr>
          <w:color w:val="auto"/>
        </w:rPr>
        <w:t>.</w:t>
      </w:r>
      <w:r w:rsidR="00F7152A" w:rsidRPr="009960B8">
        <w:rPr>
          <w:color w:val="auto"/>
        </w:rPr>
        <w:t> </w:t>
      </w:r>
      <w:r w:rsidR="00274F8E">
        <w:rPr>
          <w:color w:val="auto"/>
        </w:rPr>
        <w:t xml:space="preserve">Победитель комплексного зачета определяется </w:t>
      </w:r>
      <w:r w:rsidR="008C365A">
        <w:rPr>
          <w:color w:val="auto"/>
        </w:rPr>
        <w:t>по сумме</w:t>
      </w:r>
      <w:r w:rsidR="00031E38">
        <w:rPr>
          <w:color w:val="auto"/>
        </w:rPr>
        <w:t xml:space="preserve"> мест</w:t>
      </w:r>
      <w:r w:rsidR="008C365A">
        <w:rPr>
          <w:color w:val="auto"/>
        </w:rPr>
        <w:t xml:space="preserve"> </w:t>
      </w:r>
      <w:r w:rsidR="00E750C1">
        <w:rPr>
          <w:color w:val="auto"/>
        </w:rPr>
        <w:t>в соревнованиях вида «</w:t>
      </w:r>
      <w:r w:rsidR="00E750C1">
        <w:t xml:space="preserve">Техника пешеходного туризма», вида «Спортивное ориентирование» и </w:t>
      </w:r>
      <w:r w:rsidR="00031E38">
        <w:t>конкурсной программы</w:t>
      </w:r>
      <w:r w:rsidR="00E932D2">
        <w:t>.</w:t>
      </w:r>
    </w:p>
    <w:p w:rsidR="00343BAB" w:rsidRDefault="00BE49C0" w:rsidP="00890BFB">
      <w:pPr>
        <w:pStyle w:val="22"/>
        <w:shd w:val="clear" w:color="auto" w:fill="auto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7.</w:t>
      </w:r>
      <w:r w:rsidR="00E750C1">
        <w:rPr>
          <w:color w:val="auto"/>
        </w:rPr>
        <w:t>7</w:t>
      </w:r>
      <w:r>
        <w:rPr>
          <w:color w:val="auto"/>
        </w:rPr>
        <w:t>. </w:t>
      </w:r>
      <w:r w:rsidR="00343BAB">
        <w:rPr>
          <w:color w:val="auto"/>
        </w:rPr>
        <w:t>В случае равенства очков победителем становится команда, занявшее более высокое место в виде «</w:t>
      </w:r>
      <w:r w:rsidR="008D4263">
        <w:rPr>
          <w:color w:val="auto"/>
        </w:rPr>
        <w:t>Контрольно-туристский маршрут</w:t>
      </w:r>
      <w:r w:rsidR="00343BAB">
        <w:rPr>
          <w:color w:val="auto"/>
        </w:rPr>
        <w:t>».</w:t>
      </w:r>
    </w:p>
    <w:p w:rsidR="00EA10D1" w:rsidRDefault="00E750C1" w:rsidP="00890BFB">
      <w:pPr>
        <w:pStyle w:val="22"/>
        <w:shd w:val="clear" w:color="auto" w:fill="auto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7.8</w:t>
      </w:r>
      <w:r w:rsidR="00343BAB">
        <w:rPr>
          <w:color w:val="auto"/>
        </w:rPr>
        <w:t>. </w:t>
      </w:r>
      <w:r w:rsidR="00C67328" w:rsidRPr="009960B8">
        <w:rPr>
          <w:color w:val="auto"/>
        </w:rPr>
        <w:t>Победители</w:t>
      </w:r>
      <w:r w:rsidR="00E13AC5" w:rsidRPr="009960B8">
        <w:rPr>
          <w:color w:val="auto"/>
        </w:rPr>
        <w:t xml:space="preserve"> и</w:t>
      </w:r>
      <w:r w:rsidR="00C67328" w:rsidRPr="009960B8">
        <w:rPr>
          <w:color w:val="auto"/>
        </w:rPr>
        <w:t xml:space="preserve"> призеры в</w:t>
      </w:r>
      <w:r w:rsidR="00B220BC" w:rsidRPr="009960B8">
        <w:rPr>
          <w:color w:val="auto"/>
        </w:rPr>
        <w:t xml:space="preserve"> к</w:t>
      </w:r>
      <w:r w:rsidR="00031E38">
        <w:rPr>
          <w:color w:val="auto"/>
        </w:rPr>
        <w:t>омплексном</w:t>
      </w:r>
      <w:r w:rsidR="00E13AC5" w:rsidRPr="009960B8">
        <w:rPr>
          <w:color w:val="auto"/>
        </w:rPr>
        <w:t xml:space="preserve"> з</w:t>
      </w:r>
      <w:r w:rsidR="00B220BC" w:rsidRPr="009960B8">
        <w:rPr>
          <w:color w:val="auto"/>
        </w:rPr>
        <w:t>ачет</w:t>
      </w:r>
      <w:r w:rsidR="00E13AC5" w:rsidRPr="009960B8">
        <w:rPr>
          <w:color w:val="auto"/>
        </w:rPr>
        <w:t>е</w:t>
      </w:r>
      <w:r w:rsidR="00B220BC" w:rsidRPr="009960B8">
        <w:rPr>
          <w:color w:val="auto"/>
        </w:rPr>
        <w:t xml:space="preserve"> награждаются дипломами Министерства</w:t>
      </w:r>
      <w:r w:rsidR="008D279F" w:rsidRPr="009960B8">
        <w:rPr>
          <w:color w:val="auto"/>
        </w:rPr>
        <w:t xml:space="preserve">, </w:t>
      </w:r>
      <w:r w:rsidR="00031E38">
        <w:rPr>
          <w:color w:val="auto"/>
        </w:rPr>
        <w:t>кубками,</w:t>
      </w:r>
      <w:r w:rsidR="00343BAB">
        <w:rPr>
          <w:color w:val="auto"/>
        </w:rPr>
        <w:t xml:space="preserve"> </w:t>
      </w:r>
      <w:r w:rsidR="008D279F" w:rsidRPr="009960B8">
        <w:rPr>
          <w:color w:val="auto"/>
        </w:rPr>
        <w:t>медалями</w:t>
      </w:r>
      <w:r w:rsidR="00031E38">
        <w:rPr>
          <w:color w:val="auto"/>
        </w:rPr>
        <w:t xml:space="preserve"> и ценными призами</w:t>
      </w:r>
      <w:r w:rsidR="00343BAB">
        <w:rPr>
          <w:color w:val="auto"/>
        </w:rPr>
        <w:t>.</w:t>
      </w:r>
    </w:p>
    <w:p w:rsidR="00567F70" w:rsidRDefault="00567F70" w:rsidP="00890BFB">
      <w:pPr>
        <w:pStyle w:val="22"/>
        <w:shd w:val="clear" w:color="auto" w:fill="auto"/>
        <w:spacing w:after="0" w:line="240" w:lineRule="auto"/>
        <w:ind w:firstLine="708"/>
        <w:jc w:val="both"/>
      </w:pPr>
    </w:p>
    <w:p w:rsidR="00EA10D1" w:rsidRPr="00A5320B" w:rsidRDefault="0073018F" w:rsidP="00890BFB">
      <w:pPr>
        <w:pStyle w:val="32"/>
        <w:keepNext/>
        <w:keepLines/>
        <w:shd w:val="clear" w:color="auto" w:fill="auto"/>
        <w:tabs>
          <w:tab w:val="left" w:pos="2217"/>
        </w:tabs>
        <w:spacing w:before="0" w:line="240" w:lineRule="auto"/>
        <w:rPr>
          <w:b w:val="0"/>
        </w:rPr>
      </w:pPr>
      <w:bookmarkStart w:id="9" w:name="bookmark9"/>
      <w:r w:rsidRPr="00A5320B">
        <w:rPr>
          <w:b w:val="0"/>
        </w:rPr>
        <w:t xml:space="preserve">8. </w:t>
      </w:r>
      <w:r w:rsidR="00B220BC" w:rsidRPr="00A5320B">
        <w:rPr>
          <w:b w:val="0"/>
        </w:rPr>
        <w:t>Информационное сопровождение</w:t>
      </w:r>
      <w:r w:rsidR="00CF7703">
        <w:rPr>
          <w:b w:val="0"/>
        </w:rPr>
        <w:t xml:space="preserve"> соревнований</w:t>
      </w:r>
      <w:bookmarkEnd w:id="9"/>
    </w:p>
    <w:p w:rsidR="0073018F" w:rsidRPr="00A5320B" w:rsidRDefault="0073018F" w:rsidP="00890BFB">
      <w:pPr>
        <w:pStyle w:val="50"/>
        <w:shd w:val="clear" w:color="auto" w:fill="auto"/>
        <w:spacing w:after="0" w:line="240" w:lineRule="auto"/>
        <w:ind w:right="140"/>
        <w:rPr>
          <w:b w:val="0"/>
        </w:rPr>
      </w:pPr>
    </w:p>
    <w:p w:rsidR="0073018F" w:rsidRPr="0073018F" w:rsidRDefault="00F7152A" w:rsidP="008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="0073018F" w:rsidRPr="0073018F">
        <w:rPr>
          <w:rFonts w:ascii="Times New Roman" w:hAnsi="Times New Roman" w:cs="Times New Roman"/>
          <w:sz w:val="28"/>
          <w:szCs w:val="28"/>
        </w:rPr>
        <w:t>Положение о проведении с</w:t>
      </w:r>
      <w:r w:rsidR="00CF7703">
        <w:rPr>
          <w:rFonts w:ascii="Times New Roman" w:hAnsi="Times New Roman" w:cs="Times New Roman"/>
          <w:sz w:val="28"/>
          <w:szCs w:val="28"/>
        </w:rPr>
        <w:t>оревнований</w:t>
      </w:r>
      <w:r w:rsidR="0073018F" w:rsidRPr="0073018F">
        <w:rPr>
          <w:rFonts w:ascii="Times New Roman" w:hAnsi="Times New Roman" w:cs="Times New Roman"/>
          <w:sz w:val="28"/>
          <w:szCs w:val="28"/>
        </w:rPr>
        <w:t xml:space="preserve"> размещается на сайте Министерства </w:t>
      </w:r>
      <w:hyperlink r:id="rId9" w:history="1">
        <w:r w:rsidR="002044EB" w:rsidRPr="00D94C1F">
          <w:rPr>
            <w:rStyle w:val="a3"/>
            <w:rFonts w:ascii="Times New Roman" w:hAnsi="Times New Roman" w:cs="Times New Roman"/>
            <w:sz w:val="28"/>
            <w:szCs w:val="28"/>
          </w:rPr>
          <w:t>www.m</w:t>
        </w:r>
        <w:r w:rsidR="002044EB" w:rsidRPr="00D94C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</w:t>
        </w:r>
        <w:r w:rsidR="002044EB" w:rsidRPr="00D94C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44EB" w:rsidRPr="00D94C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044EB" w:rsidRPr="00D94C1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73018F" w:rsidRPr="0073018F">
        <w:rPr>
          <w:rFonts w:ascii="Times New Roman" w:hAnsi="Times New Roman" w:cs="Times New Roman"/>
          <w:sz w:val="28"/>
          <w:szCs w:val="28"/>
        </w:rPr>
        <w:t xml:space="preserve">/ в разделе «Олимпиады и конкурсные мероприятия» и сайте ОДЮЦТиК </w:t>
      </w:r>
      <w:hyperlink r:id="rId10" w:history="1">
        <w:r w:rsidR="0073018F" w:rsidRPr="0073018F">
          <w:rPr>
            <w:rFonts w:ascii="Times New Roman" w:hAnsi="Times New Roman" w:cs="Times New Roman"/>
            <w:sz w:val="28"/>
            <w:szCs w:val="28"/>
          </w:rPr>
          <w:t>www.oductik.moy.su</w:t>
        </w:r>
      </w:hyperlink>
      <w:r w:rsidR="0073018F" w:rsidRPr="0073018F">
        <w:rPr>
          <w:rFonts w:ascii="Times New Roman" w:hAnsi="Times New Roman" w:cs="Times New Roman"/>
          <w:sz w:val="28"/>
          <w:szCs w:val="28"/>
        </w:rPr>
        <w:t xml:space="preserve"> в разделе «Положения».</w:t>
      </w:r>
    </w:p>
    <w:p w:rsidR="0073018F" w:rsidRPr="0073018F" w:rsidRDefault="0073018F" w:rsidP="008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8F">
        <w:rPr>
          <w:rFonts w:ascii="Times New Roman" w:hAnsi="Times New Roman" w:cs="Times New Roman"/>
          <w:sz w:val="28"/>
          <w:szCs w:val="28"/>
        </w:rPr>
        <w:t>8.2.</w:t>
      </w:r>
      <w:r w:rsidR="00F7152A">
        <w:rPr>
          <w:rFonts w:ascii="Times New Roman" w:hAnsi="Times New Roman" w:cs="Times New Roman"/>
          <w:sz w:val="28"/>
          <w:szCs w:val="28"/>
        </w:rPr>
        <w:t> </w:t>
      </w:r>
      <w:r w:rsidRPr="0073018F">
        <w:rPr>
          <w:rFonts w:ascii="Times New Roman" w:hAnsi="Times New Roman" w:cs="Times New Roman"/>
          <w:sz w:val="28"/>
          <w:szCs w:val="28"/>
        </w:rPr>
        <w:t>По всем вопросам, возникающим в ходе подготовки и проведения с</w:t>
      </w:r>
      <w:r w:rsidR="00FB5571">
        <w:rPr>
          <w:rFonts w:ascii="Times New Roman" w:hAnsi="Times New Roman" w:cs="Times New Roman"/>
          <w:sz w:val="28"/>
          <w:szCs w:val="28"/>
        </w:rPr>
        <w:t>лета</w:t>
      </w:r>
      <w:r w:rsidRPr="0073018F">
        <w:rPr>
          <w:rFonts w:ascii="Times New Roman" w:hAnsi="Times New Roman" w:cs="Times New Roman"/>
          <w:sz w:val="28"/>
          <w:szCs w:val="28"/>
        </w:rPr>
        <w:t xml:space="preserve">, обращаться </w:t>
      </w:r>
      <w:r w:rsidR="00C437B5">
        <w:rPr>
          <w:rFonts w:ascii="Times New Roman" w:hAnsi="Times New Roman" w:cs="Times New Roman"/>
          <w:sz w:val="28"/>
          <w:szCs w:val="28"/>
        </w:rPr>
        <w:t>к методисту ОДЮЦТиК</w:t>
      </w:r>
      <w:r w:rsidRPr="0073018F">
        <w:rPr>
          <w:rFonts w:ascii="Times New Roman" w:hAnsi="Times New Roman" w:cs="Times New Roman"/>
          <w:sz w:val="28"/>
          <w:szCs w:val="28"/>
        </w:rPr>
        <w:t xml:space="preserve"> Родионов</w:t>
      </w:r>
      <w:r w:rsidR="00C437B5">
        <w:rPr>
          <w:rFonts w:ascii="Times New Roman" w:hAnsi="Times New Roman" w:cs="Times New Roman"/>
          <w:sz w:val="28"/>
          <w:szCs w:val="28"/>
        </w:rPr>
        <w:t>ой</w:t>
      </w:r>
      <w:r w:rsidRPr="0073018F">
        <w:rPr>
          <w:rFonts w:ascii="Times New Roman" w:hAnsi="Times New Roman" w:cs="Times New Roman"/>
          <w:sz w:val="28"/>
          <w:szCs w:val="28"/>
        </w:rPr>
        <w:t xml:space="preserve"> Ольг</w:t>
      </w:r>
      <w:r w:rsidR="00C437B5">
        <w:rPr>
          <w:rFonts w:ascii="Times New Roman" w:hAnsi="Times New Roman" w:cs="Times New Roman"/>
          <w:sz w:val="28"/>
          <w:szCs w:val="28"/>
        </w:rPr>
        <w:t>е</w:t>
      </w:r>
      <w:r w:rsidRPr="0073018F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C437B5">
        <w:rPr>
          <w:rFonts w:ascii="Times New Roman" w:hAnsi="Times New Roman" w:cs="Times New Roman"/>
          <w:sz w:val="28"/>
          <w:szCs w:val="28"/>
        </w:rPr>
        <w:t>е</w:t>
      </w:r>
      <w:r w:rsidRPr="0073018F">
        <w:rPr>
          <w:rFonts w:ascii="Times New Roman" w:hAnsi="Times New Roman" w:cs="Times New Roman"/>
          <w:sz w:val="28"/>
          <w:szCs w:val="28"/>
        </w:rPr>
        <w:t xml:space="preserve">, телефон: 8 (3812) 65-95-11, </w:t>
      </w:r>
      <w:r w:rsidRPr="007301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018F">
        <w:rPr>
          <w:rFonts w:ascii="Times New Roman" w:hAnsi="Times New Roman" w:cs="Times New Roman"/>
          <w:sz w:val="28"/>
          <w:szCs w:val="28"/>
        </w:rPr>
        <w:t>-</w:t>
      </w:r>
      <w:r w:rsidRPr="007301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30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018F">
        <w:rPr>
          <w:rFonts w:ascii="Times New Roman" w:hAnsi="Times New Roman" w:cs="Times New Roman"/>
          <w:sz w:val="28"/>
          <w:szCs w:val="28"/>
          <w:lang w:val="en-US"/>
        </w:rPr>
        <w:t>oductik</w:t>
      </w:r>
      <w:proofErr w:type="spellEnd"/>
      <w:r w:rsidR="002F5B91" w:rsidRPr="002F5B9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F5B91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3018F">
        <w:rPr>
          <w:rFonts w:ascii="Times New Roman" w:hAnsi="Times New Roman" w:cs="Times New Roman"/>
          <w:sz w:val="28"/>
          <w:szCs w:val="28"/>
        </w:rPr>
        <w:t>.</w:t>
      </w:r>
      <w:r w:rsidRPr="0073018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3018F">
        <w:rPr>
          <w:rFonts w:ascii="Times New Roman" w:hAnsi="Times New Roman" w:cs="Times New Roman"/>
          <w:sz w:val="28"/>
          <w:szCs w:val="28"/>
        </w:rPr>
        <w:t>.</w:t>
      </w:r>
    </w:p>
    <w:p w:rsidR="0073018F" w:rsidRPr="0073018F" w:rsidRDefault="0073018F" w:rsidP="008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18F" w:rsidRPr="0073018F" w:rsidRDefault="0073018F" w:rsidP="00890B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18F">
        <w:rPr>
          <w:rFonts w:ascii="Times New Roman" w:hAnsi="Times New Roman" w:cs="Times New Roman"/>
          <w:bCs/>
          <w:sz w:val="28"/>
          <w:szCs w:val="28"/>
        </w:rPr>
        <w:t>9. Финансирование расходов на проведение</w:t>
      </w:r>
      <w:r w:rsidR="00CF7703">
        <w:rPr>
          <w:rFonts w:ascii="Times New Roman" w:hAnsi="Times New Roman" w:cs="Times New Roman"/>
          <w:bCs/>
          <w:sz w:val="28"/>
          <w:szCs w:val="28"/>
        </w:rPr>
        <w:t xml:space="preserve"> соревнований</w:t>
      </w:r>
    </w:p>
    <w:p w:rsidR="0073018F" w:rsidRPr="0073018F" w:rsidRDefault="0073018F" w:rsidP="0089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18F" w:rsidRPr="0073018F" w:rsidRDefault="0073018F" w:rsidP="00890BFB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18F">
        <w:rPr>
          <w:rFonts w:ascii="Times New Roman" w:hAnsi="Times New Roman" w:cs="Times New Roman"/>
          <w:sz w:val="28"/>
          <w:szCs w:val="28"/>
        </w:rPr>
        <w:t>9.1.</w:t>
      </w:r>
      <w:r w:rsidR="00F7152A">
        <w:rPr>
          <w:rFonts w:ascii="Times New Roman" w:hAnsi="Times New Roman" w:cs="Times New Roman"/>
          <w:sz w:val="28"/>
          <w:szCs w:val="28"/>
        </w:rPr>
        <w:t> </w:t>
      </w:r>
      <w:r w:rsidRPr="0073018F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</w:t>
      </w:r>
      <w:r w:rsidR="00CF7703">
        <w:rPr>
          <w:rFonts w:ascii="Times New Roman" w:hAnsi="Times New Roman" w:cs="Times New Roman"/>
          <w:sz w:val="28"/>
          <w:szCs w:val="28"/>
        </w:rPr>
        <w:t>оревнований</w:t>
      </w:r>
      <w:r w:rsidRPr="0073018F">
        <w:rPr>
          <w:rFonts w:ascii="Times New Roman" w:hAnsi="Times New Roman" w:cs="Times New Roman"/>
          <w:sz w:val="28"/>
          <w:szCs w:val="28"/>
        </w:rPr>
        <w:t>, осуществляются за счет средств областного бюджета.</w:t>
      </w:r>
    </w:p>
    <w:p w:rsidR="0073018F" w:rsidRPr="00324DE2" w:rsidRDefault="0073018F" w:rsidP="00324DE2">
      <w:pPr>
        <w:pStyle w:val="50"/>
        <w:shd w:val="clear" w:color="auto" w:fill="auto"/>
        <w:spacing w:after="0" w:line="240" w:lineRule="auto"/>
        <w:ind w:right="140"/>
      </w:pPr>
    </w:p>
    <w:p w:rsidR="00324DE2" w:rsidRPr="00324DE2" w:rsidRDefault="00324DE2" w:rsidP="00324DE2">
      <w:pPr>
        <w:pStyle w:val="20"/>
        <w:keepNext/>
        <w:keepLines/>
        <w:shd w:val="clear" w:color="auto" w:fill="auto"/>
        <w:spacing w:after="0" w:line="240" w:lineRule="auto"/>
        <w:ind w:right="83"/>
        <w:jc w:val="center"/>
        <w:rPr>
          <w:rStyle w:val="2"/>
          <w:rFonts w:eastAsia="Arial"/>
          <w:bCs/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lastRenderedPageBreak/>
        <w:t>10. Дополнительные условия</w:t>
      </w:r>
    </w:p>
    <w:p w:rsidR="00324DE2" w:rsidRPr="00324DE2" w:rsidRDefault="00324DE2" w:rsidP="00324DE2">
      <w:pPr>
        <w:pStyle w:val="20"/>
        <w:keepNext/>
        <w:keepLines/>
        <w:shd w:val="clear" w:color="auto" w:fill="auto"/>
        <w:spacing w:after="0" w:line="240" w:lineRule="auto"/>
        <w:ind w:right="83"/>
        <w:jc w:val="center"/>
        <w:rPr>
          <w:rStyle w:val="2"/>
          <w:rFonts w:eastAsia="Arial"/>
          <w:bCs/>
          <w:sz w:val="28"/>
          <w:szCs w:val="28"/>
        </w:rPr>
      </w:pPr>
    </w:p>
    <w:p w:rsidR="00324DE2" w:rsidRPr="00324DE2" w:rsidRDefault="00324DE2" w:rsidP="00E932D2">
      <w:pPr>
        <w:pStyle w:val="210"/>
        <w:shd w:val="clear" w:color="auto" w:fill="auto"/>
        <w:spacing w:line="240" w:lineRule="auto"/>
        <w:ind w:right="83" w:firstLine="760"/>
        <w:jc w:val="both"/>
        <w:rPr>
          <w:b/>
        </w:rPr>
      </w:pPr>
      <w:r w:rsidRPr="00324DE2">
        <w:rPr>
          <w:rStyle w:val="21"/>
          <w:rFonts w:eastAsiaTheme="minorHAnsi"/>
        </w:rPr>
        <w:t>1</w:t>
      </w:r>
      <w:r>
        <w:rPr>
          <w:rStyle w:val="21"/>
          <w:rFonts w:eastAsiaTheme="minorHAnsi"/>
        </w:rPr>
        <w:t>0</w:t>
      </w:r>
      <w:r w:rsidR="00F7152A">
        <w:rPr>
          <w:rStyle w:val="21"/>
          <w:rFonts w:eastAsiaTheme="minorHAnsi"/>
        </w:rPr>
        <w:t>.1. </w:t>
      </w:r>
      <w:r w:rsidRPr="00324DE2">
        <w:rPr>
          <w:rStyle w:val="21"/>
          <w:rFonts w:eastAsiaTheme="minorHAnsi"/>
        </w:rPr>
        <w:t xml:space="preserve">Организаторы </w:t>
      </w:r>
      <w:r w:rsidR="00CF7703">
        <w:rPr>
          <w:rStyle w:val="21"/>
          <w:rFonts w:eastAsiaTheme="minorHAnsi"/>
        </w:rPr>
        <w:t>соревнований</w:t>
      </w:r>
      <w:r w:rsidRPr="00324DE2">
        <w:rPr>
          <w:rStyle w:val="21"/>
          <w:rFonts w:eastAsiaTheme="minorHAnsi"/>
        </w:rPr>
        <w:t xml:space="preserve"> оставляют за собой право внести в </w:t>
      </w:r>
      <w:r w:rsidR="00FB5571">
        <w:rPr>
          <w:rStyle w:val="21"/>
          <w:rFonts w:eastAsiaTheme="minorHAnsi"/>
        </w:rPr>
        <w:t>настоящее П</w:t>
      </w:r>
      <w:r w:rsidRPr="00324DE2">
        <w:rPr>
          <w:rStyle w:val="21"/>
          <w:rFonts w:eastAsiaTheme="minorHAnsi"/>
        </w:rPr>
        <w:t>оложение</w:t>
      </w:r>
      <w:r w:rsidR="00FB5571">
        <w:rPr>
          <w:rStyle w:val="21"/>
          <w:rFonts w:eastAsiaTheme="minorHAnsi"/>
        </w:rPr>
        <w:t xml:space="preserve"> </w:t>
      </w:r>
      <w:r w:rsidRPr="00324DE2">
        <w:rPr>
          <w:rStyle w:val="21"/>
          <w:rFonts w:eastAsiaTheme="minorHAnsi"/>
        </w:rPr>
        <w:t xml:space="preserve">изменения и дополнения. Обо всех изменениях сообщается дополнительно, но не позднее </w:t>
      </w:r>
      <w:r w:rsidR="00772A9E">
        <w:rPr>
          <w:rStyle w:val="21"/>
          <w:rFonts w:eastAsiaTheme="minorHAnsi"/>
        </w:rPr>
        <w:t>двух недель</w:t>
      </w:r>
      <w:r w:rsidRPr="00324DE2">
        <w:rPr>
          <w:rStyle w:val="21"/>
          <w:rFonts w:eastAsiaTheme="minorHAnsi"/>
        </w:rPr>
        <w:t xml:space="preserve"> до начала с</w:t>
      </w:r>
      <w:r w:rsidR="00CF7703">
        <w:rPr>
          <w:rStyle w:val="21"/>
          <w:rFonts w:eastAsiaTheme="minorHAnsi"/>
        </w:rPr>
        <w:t>оревнований</w:t>
      </w:r>
      <w:r w:rsidRPr="00324DE2">
        <w:rPr>
          <w:rStyle w:val="21"/>
          <w:rFonts w:eastAsiaTheme="minorHAnsi"/>
        </w:rPr>
        <w:t>.</w:t>
      </w:r>
    </w:p>
    <w:p w:rsidR="00EA10D1" w:rsidRDefault="00EA10D1">
      <w:pPr>
        <w:pStyle w:val="70"/>
        <w:shd w:val="clear" w:color="auto" w:fill="auto"/>
        <w:spacing w:before="0" w:after="0" w:line="200" w:lineRule="exact"/>
        <w:ind w:left="7780"/>
      </w:pPr>
    </w:p>
    <w:sectPr w:rsidR="00EA10D1" w:rsidSect="00F81B21">
      <w:headerReference w:type="even" r:id="rId11"/>
      <w:headerReference w:type="default" r:id="rId12"/>
      <w:headerReference w:type="first" r:id="rId13"/>
      <w:pgSz w:w="11900" w:h="16840"/>
      <w:pgMar w:top="851" w:right="836" w:bottom="1276" w:left="163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56" w:rsidRDefault="00E51B56">
      <w:r>
        <w:separator/>
      </w:r>
    </w:p>
  </w:endnote>
  <w:endnote w:type="continuationSeparator" w:id="0">
    <w:p w:rsidR="00E51B56" w:rsidRDefault="00E5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56" w:rsidRDefault="00E51B56"/>
  </w:footnote>
  <w:footnote w:type="continuationSeparator" w:id="0">
    <w:p w:rsidR="00E51B56" w:rsidRDefault="00E51B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5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5708" w:rsidRDefault="004D5708">
        <w:pPr>
          <w:pStyle w:val="ac"/>
          <w:jc w:val="center"/>
        </w:pPr>
      </w:p>
      <w:p w:rsidR="004D5708" w:rsidRPr="00890BFB" w:rsidRDefault="004D5708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0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0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3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0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5708" w:rsidRDefault="004D570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8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5708" w:rsidRDefault="004D5708">
        <w:pPr>
          <w:pStyle w:val="ac"/>
          <w:jc w:val="center"/>
        </w:pPr>
      </w:p>
      <w:p w:rsidR="004D5708" w:rsidRPr="00E863FC" w:rsidRDefault="004D5708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63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63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63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32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863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5708" w:rsidRDefault="004D570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8" w:rsidRDefault="004D57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90AA7FC" wp14:editId="68DB2ED5">
              <wp:simplePos x="0" y="0"/>
              <wp:positionH relativeFrom="page">
                <wp:posOffset>5651500</wp:posOffset>
              </wp:positionH>
              <wp:positionV relativeFrom="page">
                <wp:posOffset>881380</wp:posOffset>
              </wp:positionV>
              <wp:extent cx="1314450" cy="18986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708" w:rsidRDefault="004D570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5pt;margin-top:69.4pt;width:103.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" filled="f" stroked="f">
              <v:textbox style="mso-fit-shape-to-text:t" inset="0,0,0,0">
                <w:txbxContent>
                  <w:p w:rsidR="004D5708" w:rsidRDefault="004D570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9E"/>
    <w:multiLevelType w:val="multilevel"/>
    <w:tmpl w:val="9350F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51EAA"/>
    <w:multiLevelType w:val="multilevel"/>
    <w:tmpl w:val="4762ECB0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B68DA"/>
    <w:multiLevelType w:val="multilevel"/>
    <w:tmpl w:val="5C629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D1D90"/>
    <w:multiLevelType w:val="hybridMultilevel"/>
    <w:tmpl w:val="084A5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225A"/>
    <w:multiLevelType w:val="multilevel"/>
    <w:tmpl w:val="2D989B1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D2515"/>
    <w:multiLevelType w:val="multilevel"/>
    <w:tmpl w:val="AB2C689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3D1036"/>
    <w:multiLevelType w:val="multilevel"/>
    <w:tmpl w:val="9350F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C28A3"/>
    <w:multiLevelType w:val="multilevel"/>
    <w:tmpl w:val="6ECC2B44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377ABD"/>
    <w:multiLevelType w:val="hybridMultilevel"/>
    <w:tmpl w:val="336660F2"/>
    <w:lvl w:ilvl="0" w:tplc="353815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1633DCF"/>
    <w:multiLevelType w:val="multilevel"/>
    <w:tmpl w:val="D5A0D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99185C"/>
    <w:multiLevelType w:val="multilevel"/>
    <w:tmpl w:val="5C46581E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A2447"/>
    <w:multiLevelType w:val="hybridMultilevel"/>
    <w:tmpl w:val="C01685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D1"/>
    <w:rsid w:val="00026F3D"/>
    <w:rsid w:val="00031E38"/>
    <w:rsid w:val="000563BD"/>
    <w:rsid w:val="000662F6"/>
    <w:rsid w:val="00066610"/>
    <w:rsid w:val="000756F1"/>
    <w:rsid w:val="00085152"/>
    <w:rsid w:val="00087C84"/>
    <w:rsid w:val="000E0A16"/>
    <w:rsid w:val="000F7EB2"/>
    <w:rsid w:val="00106AE1"/>
    <w:rsid w:val="00114CD5"/>
    <w:rsid w:val="001361B3"/>
    <w:rsid w:val="00146E1F"/>
    <w:rsid w:val="001510E3"/>
    <w:rsid w:val="0017096B"/>
    <w:rsid w:val="00186305"/>
    <w:rsid w:val="001C646A"/>
    <w:rsid w:val="001E2CFF"/>
    <w:rsid w:val="001E619C"/>
    <w:rsid w:val="002044EB"/>
    <w:rsid w:val="002138E8"/>
    <w:rsid w:val="00250F00"/>
    <w:rsid w:val="00272630"/>
    <w:rsid w:val="002739FD"/>
    <w:rsid w:val="00273E0A"/>
    <w:rsid w:val="00274F8E"/>
    <w:rsid w:val="002F24A0"/>
    <w:rsid w:val="002F5B91"/>
    <w:rsid w:val="00307EAA"/>
    <w:rsid w:val="00324DE2"/>
    <w:rsid w:val="00343BAB"/>
    <w:rsid w:val="003636BF"/>
    <w:rsid w:val="003764C9"/>
    <w:rsid w:val="003A0EE5"/>
    <w:rsid w:val="003A1561"/>
    <w:rsid w:val="003D6CDB"/>
    <w:rsid w:val="003F5F0F"/>
    <w:rsid w:val="003F69CA"/>
    <w:rsid w:val="003F79C1"/>
    <w:rsid w:val="00403AF2"/>
    <w:rsid w:val="00432A56"/>
    <w:rsid w:val="0044602E"/>
    <w:rsid w:val="0046128E"/>
    <w:rsid w:val="004D011D"/>
    <w:rsid w:val="004D5708"/>
    <w:rsid w:val="004D67B1"/>
    <w:rsid w:val="004D736A"/>
    <w:rsid w:val="004F269A"/>
    <w:rsid w:val="00500E95"/>
    <w:rsid w:val="00512AE8"/>
    <w:rsid w:val="005150F1"/>
    <w:rsid w:val="00516071"/>
    <w:rsid w:val="00527CEA"/>
    <w:rsid w:val="00567F70"/>
    <w:rsid w:val="005C40F1"/>
    <w:rsid w:val="005C5C74"/>
    <w:rsid w:val="006049A2"/>
    <w:rsid w:val="006205AD"/>
    <w:rsid w:val="00624F15"/>
    <w:rsid w:val="006359F1"/>
    <w:rsid w:val="00647CC6"/>
    <w:rsid w:val="00657EC8"/>
    <w:rsid w:val="00673403"/>
    <w:rsid w:val="00680019"/>
    <w:rsid w:val="00686246"/>
    <w:rsid w:val="006A3EE3"/>
    <w:rsid w:val="006B42CD"/>
    <w:rsid w:val="006F7B6B"/>
    <w:rsid w:val="0070492B"/>
    <w:rsid w:val="007101B6"/>
    <w:rsid w:val="0073018F"/>
    <w:rsid w:val="00732CFB"/>
    <w:rsid w:val="00766435"/>
    <w:rsid w:val="00772A9E"/>
    <w:rsid w:val="007876D1"/>
    <w:rsid w:val="0079008A"/>
    <w:rsid w:val="007C3138"/>
    <w:rsid w:val="007E214C"/>
    <w:rsid w:val="00804A43"/>
    <w:rsid w:val="0083480D"/>
    <w:rsid w:val="00835CD7"/>
    <w:rsid w:val="00851517"/>
    <w:rsid w:val="0086228F"/>
    <w:rsid w:val="00871D90"/>
    <w:rsid w:val="00890BFB"/>
    <w:rsid w:val="008A175A"/>
    <w:rsid w:val="008A50D3"/>
    <w:rsid w:val="008C2B41"/>
    <w:rsid w:val="008C365A"/>
    <w:rsid w:val="008D279F"/>
    <w:rsid w:val="008D4263"/>
    <w:rsid w:val="008F6F5B"/>
    <w:rsid w:val="00902F59"/>
    <w:rsid w:val="0090500A"/>
    <w:rsid w:val="00911A68"/>
    <w:rsid w:val="009374F8"/>
    <w:rsid w:val="00953454"/>
    <w:rsid w:val="00955F79"/>
    <w:rsid w:val="009707D4"/>
    <w:rsid w:val="00972DA7"/>
    <w:rsid w:val="00981CEC"/>
    <w:rsid w:val="009960B8"/>
    <w:rsid w:val="009A0785"/>
    <w:rsid w:val="009B24E1"/>
    <w:rsid w:val="009C5450"/>
    <w:rsid w:val="009E1E3F"/>
    <w:rsid w:val="00A156ED"/>
    <w:rsid w:val="00A23561"/>
    <w:rsid w:val="00A5320B"/>
    <w:rsid w:val="00A9697C"/>
    <w:rsid w:val="00AB2839"/>
    <w:rsid w:val="00AC11D6"/>
    <w:rsid w:val="00AC74CF"/>
    <w:rsid w:val="00AC781B"/>
    <w:rsid w:val="00AD1E36"/>
    <w:rsid w:val="00AE17A6"/>
    <w:rsid w:val="00B069DC"/>
    <w:rsid w:val="00B1344A"/>
    <w:rsid w:val="00B220BC"/>
    <w:rsid w:val="00B22F12"/>
    <w:rsid w:val="00B5012B"/>
    <w:rsid w:val="00B5459E"/>
    <w:rsid w:val="00B8248A"/>
    <w:rsid w:val="00BE49C0"/>
    <w:rsid w:val="00C01DB4"/>
    <w:rsid w:val="00C35852"/>
    <w:rsid w:val="00C4200E"/>
    <w:rsid w:val="00C437B5"/>
    <w:rsid w:val="00C50F0A"/>
    <w:rsid w:val="00C67328"/>
    <w:rsid w:val="00C9547C"/>
    <w:rsid w:val="00CA395E"/>
    <w:rsid w:val="00CC044F"/>
    <w:rsid w:val="00CE6E9E"/>
    <w:rsid w:val="00CF7703"/>
    <w:rsid w:val="00D050DC"/>
    <w:rsid w:val="00D05E98"/>
    <w:rsid w:val="00D0662B"/>
    <w:rsid w:val="00D3160D"/>
    <w:rsid w:val="00D35B24"/>
    <w:rsid w:val="00D524AD"/>
    <w:rsid w:val="00D60C44"/>
    <w:rsid w:val="00D75989"/>
    <w:rsid w:val="00D8044D"/>
    <w:rsid w:val="00D91CA2"/>
    <w:rsid w:val="00D96FCA"/>
    <w:rsid w:val="00DB079C"/>
    <w:rsid w:val="00E13AC5"/>
    <w:rsid w:val="00E236A4"/>
    <w:rsid w:val="00E35E4E"/>
    <w:rsid w:val="00E51821"/>
    <w:rsid w:val="00E51B56"/>
    <w:rsid w:val="00E6125E"/>
    <w:rsid w:val="00E750C1"/>
    <w:rsid w:val="00E863FC"/>
    <w:rsid w:val="00E932D2"/>
    <w:rsid w:val="00EA10D1"/>
    <w:rsid w:val="00EC1F3F"/>
    <w:rsid w:val="00ED33E3"/>
    <w:rsid w:val="00EF549E"/>
    <w:rsid w:val="00F20D52"/>
    <w:rsid w:val="00F4466D"/>
    <w:rsid w:val="00F4642D"/>
    <w:rsid w:val="00F55577"/>
    <w:rsid w:val="00F57235"/>
    <w:rsid w:val="00F66F8B"/>
    <w:rsid w:val="00F7152A"/>
    <w:rsid w:val="00F81B21"/>
    <w:rsid w:val="00F8332E"/>
    <w:rsid w:val="00F86206"/>
    <w:rsid w:val="00F97DA2"/>
    <w:rsid w:val="00F97F3E"/>
    <w:rsid w:val="00FB5571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ptExact">
    <w:name w:val="Основной текст (4) + 1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Arial13pt">
    <w:name w:val="Основной текст (3) + Arial;13 pt;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rial13pt0">
    <w:name w:val="Основной текст (3) + Arial;13 pt;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rial13pt1">
    <w:name w:val="Заголовок №3 + Arial;13 pt;Не полужирный;Курсив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-1pt">
    <w:name w:val="Основной текст (2) + Georgia;13 pt;Интервал -1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17" w:lineRule="exact"/>
      <w:ind w:firstLine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F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D7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36A"/>
    <w:rPr>
      <w:color w:val="000000"/>
    </w:rPr>
  </w:style>
  <w:style w:type="paragraph" w:styleId="ac">
    <w:name w:val="header"/>
    <w:basedOn w:val="a"/>
    <w:link w:val="ad"/>
    <w:uiPriority w:val="99"/>
    <w:unhideWhenUsed/>
    <w:rsid w:val="004D73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36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A39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395E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a"/>
    <w:uiPriority w:val="99"/>
    <w:rsid w:val="00324DE2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styleId="af0">
    <w:name w:val="annotation reference"/>
    <w:basedOn w:val="a0"/>
    <w:uiPriority w:val="99"/>
    <w:semiHidden/>
    <w:unhideWhenUsed/>
    <w:rsid w:val="000756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56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56F1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56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56F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ptExact">
    <w:name w:val="Основной текст (4) + 1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Arial13pt">
    <w:name w:val="Основной текст (3) + Arial;13 pt;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rial13pt0">
    <w:name w:val="Основной текст (3) + Arial;13 pt;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rial13pt1">
    <w:name w:val="Заголовок №3 + Arial;13 pt;Не полужирный;Курсив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3pt-1pt">
    <w:name w:val="Основной текст (2) + Georgia;13 pt;Интервал -1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17" w:lineRule="exact"/>
      <w:ind w:firstLine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F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D7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36A"/>
    <w:rPr>
      <w:color w:val="000000"/>
    </w:rPr>
  </w:style>
  <w:style w:type="paragraph" w:styleId="ac">
    <w:name w:val="header"/>
    <w:basedOn w:val="a"/>
    <w:link w:val="ad"/>
    <w:uiPriority w:val="99"/>
    <w:unhideWhenUsed/>
    <w:rsid w:val="004D73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36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A39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395E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a"/>
    <w:uiPriority w:val="99"/>
    <w:rsid w:val="00324DE2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styleId="af0">
    <w:name w:val="annotation reference"/>
    <w:basedOn w:val="a0"/>
    <w:uiPriority w:val="99"/>
    <w:semiHidden/>
    <w:unhideWhenUsed/>
    <w:rsid w:val="000756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56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56F1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56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56F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ductik.moy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r.omsk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7DEF-B801-4780-A608-E1AD52AA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ODUCTiK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ZamDIR-UVR</dc:creator>
  <cp:lastModifiedBy>turist123@mail.ru</cp:lastModifiedBy>
  <cp:revision>4</cp:revision>
  <cp:lastPrinted>2024-08-19T05:31:00Z</cp:lastPrinted>
  <dcterms:created xsi:type="dcterms:W3CDTF">2024-08-19T05:48:00Z</dcterms:created>
  <dcterms:modified xsi:type="dcterms:W3CDTF">2024-08-19T05:57:00Z</dcterms:modified>
</cp:coreProperties>
</file>