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85191" w:rsidRPr="00AC6284" w14:paraId="4CC2B6DB" w14:textId="77777777" w:rsidTr="00DF0B27">
        <w:trPr>
          <w:jc w:val="center"/>
        </w:trPr>
        <w:tc>
          <w:tcPr>
            <w:tcW w:w="4672" w:type="dxa"/>
          </w:tcPr>
          <w:p w14:paraId="3BDE8465" w14:textId="77777777" w:rsidR="00E85191" w:rsidRPr="00AC6284" w:rsidRDefault="00E85191" w:rsidP="00DF0B27">
            <w:pPr>
              <w:jc w:val="center"/>
              <w:rPr>
                <w:rFonts w:ascii="Times New Roman" w:hAnsi="Times New Roman" w:cs="Times New Roman"/>
                <w:sz w:val="27"/>
                <w:szCs w:val="27"/>
              </w:rPr>
            </w:pPr>
            <w:r w:rsidRPr="00AC6284">
              <w:rPr>
                <w:rFonts w:ascii="Times New Roman" w:hAnsi="Times New Roman" w:cs="Times New Roman"/>
                <w:sz w:val="27"/>
                <w:szCs w:val="27"/>
              </w:rPr>
              <w:t>«УТВЕРЖДАЮ»</w:t>
            </w:r>
          </w:p>
          <w:p w14:paraId="6289FA45" w14:textId="77777777" w:rsidR="00E85191" w:rsidRPr="00AC6284" w:rsidRDefault="00E85191" w:rsidP="00DF0B27">
            <w:pPr>
              <w:jc w:val="center"/>
              <w:rPr>
                <w:rFonts w:ascii="Times New Roman" w:hAnsi="Times New Roman" w:cs="Times New Roman"/>
                <w:sz w:val="27"/>
                <w:szCs w:val="27"/>
              </w:rPr>
            </w:pPr>
          </w:p>
          <w:p w14:paraId="62531244" w14:textId="6F493452" w:rsidR="00E85191" w:rsidRPr="00AC6284" w:rsidRDefault="008D528A" w:rsidP="00DF0B27">
            <w:pPr>
              <w:jc w:val="center"/>
              <w:rPr>
                <w:rFonts w:ascii="Times New Roman" w:hAnsi="Times New Roman" w:cs="Times New Roman"/>
                <w:sz w:val="27"/>
                <w:szCs w:val="27"/>
              </w:rPr>
            </w:pPr>
            <w:r w:rsidRPr="00AC6284">
              <w:rPr>
                <w:rFonts w:ascii="Times New Roman" w:hAnsi="Times New Roman" w:cs="Times New Roman"/>
                <w:sz w:val="27"/>
                <w:szCs w:val="27"/>
              </w:rPr>
              <w:t>Председател</w:t>
            </w:r>
            <w:r w:rsidR="00592604">
              <w:rPr>
                <w:rFonts w:ascii="Times New Roman" w:hAnsi="Times New Roman" w:cs="Times New Roman"/>
                <w:sz w:val="27"/>
                <w:szCs w:val="27"/>
              </w:rPr>
              <w:t>ь</w:t>
            </w:r>
            <w:r w:rsidR="00573D51" w:rsidRPr="00AC6284">
              <w:rPr>
                <w:rFonts w:ascii="Times New Roman" w:hAnsi="Times New Roman" w:cs="Times New Roman"/>
                <w:sz w:val="27"/>
                <w:szCs w:val="27"/>
              </w:rPr>
              <w:t xml:space="preserve"> </w:t>
            </w:r>
            <w:r w:rsidR="00E85191" w:rsidRPr="00AC6284">
              <w:rPr>
                <w:rFonts w:ascii="Times New Roman" w:hAnsi="Times New Roman" w:cs="Times New Roman"/>
                <w:sz w:val="27"/>
                <w:szCs w:val="27"/>
              </w:rPr>
              <w:t>Комитета по физической культуре и спорту Тверской области</w:t>
            </w:r>
          </w:p>
          <w:p w14:paraId="27F09571" w14:textId="77777777" w:rsidR="00E85191" w:rsidRPr="00AC6284" w:rsidRDefault="00E85191" w:rsidP="00DF0B27">
            <w:pPr>
              <w:jc w:val="center"/>
              <w:rPr>
                <w:rFonts w:ascii="Times New Roman" w:hAnsi="Times New Roman" w:cs="Times New Roman"/>
                <w:sz w:val="27"/>
                <w:szCs w:val="27"/>
              </w:rPr>
            </w:pPr>
          </w:p>
          <w:p w14:paraId="0565C3B4" w14:textId="77777777" w:rsidR="008D528A" w:rsidRPr="00AC6284" w:rsidRDefault="008D528A" w:rsidP="00DF0B27">
            <w:pPr>
              <w:jc w:val="center"/>
              <w:rPr>
                <w:rFonts w:ascii="Times New Roman" w:hAnsi="Times New Roman" w:cs="Times New Roman"/>
                <w:sz w:val="27"/>
                <w:szCs w:val="27"/>
              </w:rPr>
            </w:pPr>
          </w:p>
          <w:p w14:paraId="2C117CC0" w14:textId="77777777" w:rsidR="00E85191" w:rsidRPr="00AC6284" w:rsidRDefault="00573D51" w:rsidP="00DF0B27">
            <w:pPr>
              <w:jc w:val="center"/>
              <w:rPr>
                <w:rFonts w:ascii="Times New Roman" w:hAnsi="Times New Roman" w:cs="Times New Roman"/>
                <w:sz w:val="27"/>
                <w:szCs w:val="27"/>
              </w:rPr>
            </w:pPr>
            <w:r w:rsidRPr="00AC6284">
              <w:rPr>
                <w:rFonts w:ascii="Times New Roman" w:hAnsi="Times New Roman" w:cs="Times New Roman"/>
                <w:sz w:val="27"/>
                <w:szCs w:val="27"/>
              </w:rPr>
              <w:t>________________</w:t>
            </w:r>
            <w:r w:rsidR="00DB3E27" w:rsidRPr="00AC6284">
              <w:rPr>
                <w:rFonts w:ascii="Times New Roman" w:hAnsi="Times New Roman" w:cs="Times New Roman"/>
                <w:sz w:val="27"/>
                <w:szCs w:val="27"/>
              </w:rPr>
              <w:t>__</w:t>
            </w:r>
            <w:r w:rsidR="008D528A" w:rsidRPr="00AC6284">
              <w:rPr>
                <w:rFonts w:ascii="Times New Roman" w:hAnsi="Times New Roman" w:cs="Times New Roman"/>
                <w:sz w:val="27"/>
                <w:szCs w:val="27"/>
              </w:rPr>
              <w:t>А</w:t>
            </w:r>
            <w:r w:rsidR="00DB3E27" w:rsidRPr="00AC6284">
              <w:rPr>
                <w:rFonts w:ascii="Times New Roman" w:hAnsi="Times New Roman" w:cs="Times New Roman"/>
                <w:sz w:val="27"/>
                <w:szCs w:val="27"/>
              </w:rPr>
              <w:t>.</w:t>
            </w:r>
            <w:r w:rsidR="008D528A" w:rsidRPr="00AC6284">
              <w:rPr>
                <w:rFonts w:ascii="Times New Roman" w:hAnsi="Times New Roman" w:cs="Times New Roman"/>
                <w:sz w:val="27"/>
                <w:szCs w:val="27"/>
              </w:rPr>
              <w:t>С</w:t>
            </w:r>
            <w:r w:rsidR="00DB3E27" w:rsidRPr="00AC6284">
              <w:rPr>
                <w:rFonts w:ascii="Times New Roman" w:hAnsi="Times New Roman" w:cs="Times New Roman"/>
                <w:sz w:val="27"/>
                <w:szCs w:val="27"/>
              </w:rPr>
              <w:t xml:space="preserve">. </w:t>
            </w:r>
            <w:r w:rsidR="008D528A" w:rsidRPr="00AC6284">
              <w:rPr>
                <w:rFonts w:ascii="Times New Roman" w:hAnsi="Times New Roman" w:cs="Times New Roman"/>
                <w:sz w:val="27"/>
                <w:szCs w:val="27"/>
              </w:rPr>
              <w:t>Демин</w:t>
            </w:r>
          </w:p>
          <w:p w14:paraId="35EB999B" w14:textId="75E7DB87" w:rsidR="00E85191" w:rsidRPr="00AC6284" w:rsidRDefault="00E85191" w:rsidP="00C94950">
            <w:pPr>
              <w:jc w:val="center"/>
              <w:rPr>
                <w:rFonts w:ascii="Times New Roman" w:hAnsi="Times New Roman" w:cs="Times New Roman"/>
                <w:sz w:val="27"/>
                <w:szCs w:val="27"/>
              </w:rPr>
            </w:pPr>
            <w:r w:rsidRPr="00AC6284">
              <w:rPr>
                <w:rFonts w:ascii="Times New Roman" w:hAnsi="Times New Roman" w:cs="Times New Roman"/>
                <w:sz w:val="27"/>
                <w:szCs w:val="27"/>
              </w:rPr>
              <w:t>«___»</w:t>
            </w:r>
            <w:r w:rsidR="00013CB3" w:rsidRPr="00AC6284">
              <w:rPr>
                <w:rFonts w:ascii="Times New Roman" w:hAnsi="Times New Roman" w:cs="Times New Roman"/>
                <w:sz w:val="27"/>
                <w:szCs w:val="27"/>
              </w:rPr>
              <w:t>________________ 202</w:t>
            </w:r>
            <w:r w:rsidR="00C94950">
              <w:rPr>
                <w:rFonts w:ascii="Times New Roman" w:hAnsi="Times New Roman" w:cs="Times New Roman"/>
                <w:sz w:val="27"/>
                <w:szCs w:val="27"/>
                <w:lang w:val="en-US"/>
              </w:rPr>
              <w:t>4</w:t>
            </w:r>
            <w:r w:rsidRPr="00AC6284">
              <w:rPr>
                <w:rFonts w:ascii="Times New Roman" w:hAnsi="Times New Roman" w:cs="Times New Roman"/>
                <w:sz w:val="27"/>
                <w:szCs w:val="27"/>
              </w:rPr>
              <w:t xml:space="preserve"> г.</w:t>
            </w:r>
          </w:p>
        </w:tc>
        <w:tc>
          <w:tcPr>
            <w:tcW w:w="4673" w:type="dxa"/>
          </w:tcPr>
          <w:p w14:paraId="2A70B091" w14:textId="77777777" w:rsidR="00DF0B27" w:rsidRPr="00AC6284" w:rsidRDefault="00DF0B27" w:rsidP="00DF0B27">
            <w:pPr>
              <w:jc w:val="center"/>
              <w:rPr>
                <w:rFonts w:ascii="Times New Roman" w:hAnsi="Times New Roman" w:cs="Times New Roman"/>
                <w:sz w:val="27"/>
                <w:szCs w:val="27"/>
              </w:rPr>
            </w:pPr>
            <w:r w:rsidRPr="00AC6284">
              <w:rPr>
                <w:rFonts w:ascii="Times New Roman" w:hAnsi="Times New Roman" w:cs="Times New Roman"/>
                <w:sz w:val="27"/>
                <w:szCs w:val="27"/>
              </w:rPr>
              <w:t>«УТВЕРЖДАЮ»</w:t>
            </w:r>
          </w:p>
          <w:p w14:paraId="40327BAC" w14:textId="77777777" w:rsidR="00DF0B27" w:rsidRPr="00AC6284" w:rsidRDefault="00DF0B27" w:rsidP="00DF0B27">
            <w:pPr>
              <w:jc w:val="center"/>
              <w:rPr>
                <w:rFonts w:ascii="Times New Roman" w:hAnsi="Times New Roman" w:cs="Times New Roman"/>
                <w:sz w:val="27"/>
                <w:szCs w:val="27"/>
              </w:rPr>
            </w:pPr>
          </w:p>
          <w:p w14:paraId="6BBF5CE2" w14:textId="6E28B13D" w:rsidR="00DF0B27" w:rsidRPr="00AC6284" w:rsidRDefault="003F230C" w:rsidP="00DF0B27">
            <w:pPr>
              <w:jc w:val="center"/>
              <w:rPr>
                <w:rFonts w:ascii="Times New Roman" w:hAnsi="Times New Roman" w:cs="Times New Roman"/>
                <w:sz w:val="27"/>
                <w:szCs w:val="27"/>
              </w:rPr>
            </w:pPr>
            <w:r w:rsidRPr="00AC6284">
              <w:rPr>
                <w:rFonts w:ascii="Times New Roman" w:hAnsi="Times New Roman" w:cs="Times New Roman"/>
                <w:sz w:val="27"/>
                <w:szCs w:val="27"/>
              </w:rPr>
              <w:t>Пре</w:t>
            </w:r>
            <w:r w:rsidR="003A2DDA" w:rsidRPr="00AC6284">
              <w:rPr>
                <w:rFonts w:ascii="Times New Roman" w:hAnsi="Times New Roman" w:cs="Times New Roman"/>
                <w:sz w:val="27"/>
                <w:szCs w:val="27"/>
              </w:rPr>
              <w:t>зидент</w:t>
            </w:r>
            <w:r w:rsidRPr="00AC6284">
              <w:rPr>
                <w:rFonts w:ascii="Times New Roman" w:hAnsi="Times New Roman" w:cs="Times New Roman"/>
                <w:sz w:val="27"/>
                <w:szCs w:val="27"/>
              </w:rPr>
              <w:t xml:space="preserve"> Тверской региональной общественной организации «Федерация </w:t>
            </w:r>
            <w:r w:rsidR="003A2DDA" w:rsidRPr="00AC6284">
              <w:rPr>
                <w:rFonts w:ascii="Times New Roman" w:hAnsi="Times New Roman" w:cs="Times New Roman"/>
                <w:sz w:val="27"/>
                <w:szCs w:val="27"/>
              </w:rPr>
              <w:t>триатлона</w:t>
            </w:r>
            <w:r w:rsidRPr="00AC6284">
              <w:rPr>
                <w:rFonts w:ascii="Times New Roman" w:hAnsi="Times New Roman" w:cs="Times New Roman"/>
                <w:sz w:val="27"/>
                <w:szCs w:val="27"/>
              </w:rPr>
              <w:t xml:space="preserve"> Тверской области</w:t>
            </w:r>
          </w:p>
          <w:p w14:paraId="724FFA53" w14:textId="77777777" w:rsidR="00DF0B27" w:rsidRPr="00AC6284" w:rsidRDefault="00DF0B27" w:rsidP="00DF0B27">
            <w:pPr>
              <w:jc w:val="center"/>
              <w:rPr>
                <w:rFonts w:ascii="Times New Roman" w:hAnsi="Times New Roman" w:cs="Times New Roman"/>
                <w:sz w:val="27"/>
                <w:szCs w:val="27"/>
              </w:rPr>
            </w:pPr>
          </w:p>
          <w:p w14:paraId="014334CC" w14:textId="44287EA2" w:rsidR="00DF0B27" w:rsidRPr="00AC6284" w:rsidRDefault="003F230C" w:rsidP="00DF0B27">
            <w:pPr>
              <w:jc w:val="center"/>
              <w:rPr>
                <w:rFonts w:ascii="Times New Roman" w:hAnsi="Times New Roman" w:cs="Times New Roman"/>
                <w:sz w:val="27"/>
                <w:szCs w:val="27"/>
              </w:rPr>
            </w:pPr>
            <w:r w:rsidRPr="00AC6284">
              <w:rPr>
                <w:rFonts w:ascii="Times New Roman" w:hAnsi="Times New Roman" w:cs="Times New Roman"/>
                <w:sz w:val="27"/>
                <w:szCs w:val="27"/>
              </w:rPr>
              <w:t>_________________</w:t>
            </w:r>
            <w:r w:rsidR="003A2DDA" w:rsidRPr="00AC6284">
              <w:rPr>
                <w:rFonts w:ascii="Times New Roman" w:hAnsi="Times New Roman" w:cs="Times New Roman"/>
                <w:sz w:val="27"/>
                <w:szCs w:val="27"/>
              </w:rPr>
              <w:t>А</w:t>
            </w:r>
            <w:r w:rsidRPr="00AC6284">
              <w:rPr>
                <w:rFonts w:ascii="Times New Roman" w:hAnsi="Times New Roman" w:cs="Times New Roman"/>
                <w:sz w:val="27"/>
                <w:szCs w:val="27"/>
              </w:rPr>
              <w:t>.</w:t>
            </w:r>
            <w:r w:rsidR="003A2DDA" w:rsidRPr="00AC6284">
              <w:rPr>
                <w:rFonts w:ascii="Times New Roman" w:hAnsi="Times New Roman" w:cs="Times New Roman"/>
                <w:sz w:val="27"/>
                <w:szCs w:val="27"/>
              </w:rPr>
              <w:t>В</w:t>
            </w:r>
            <w:r w:rsidRPr="00AC6284">
              <w:rPr>
                <w:rFonts w:ascii="Times New Roman" w:hAnsi="Times New Roman" w:cs="Times New Roman"/>
                <w:sz w:val="27"/>
                <w:szCs w:val="27"/>
              </w:rPr>
              <w:t xml:space="preserve">. </w:t>
            </w:r>
            <w:r w:rsidR="003A2DDA" w:rsidRPr="00AC6284">
              <w:rPr>
                <w:rFonts w:ascii="Times New Roman" w:hAnsi="Times New Roman" w:cs="Times New Roman"/>
                <w:sz w:val="27"/>
                <w:szCs w:val="27"/>
              </w:rPr>
              <w:t>Арсентьев</w:t>
            </w:r>
          </w:p>
          <w:p w14:paraId="0A4D264B" w14:textId="5520B8B3" w:rsidR="00E85191" w:rsidRPr="00AC6284" w:rsidRDefault="00013CB3" w:rsidP="00C94950">
            <w:pPr>
              <w:jc w:val="center"/>
              <w:rPr>
                <w:rFonts w:ascii="Times New Roman" w:hAnsi="Times New Roman" w:cs="Times New Roman"/>
                <w:sz w:val="27"/>
                <w:szCs w:val="27"/>
              </w:rPr>
            </w:pPr>
            <w:r w:rsidRPr="00AC6284">
              <w:rPr>
                <w:rFonts w:ascii="Times New Roman" w:hAnsi="Times New Roman" w:cs="Times New Roman"/>
                <w:sz w:val="27"/>
                <w:szCs w:val="27"/>
              </w:rPr>
              <w:t>«___»________________ 202</w:t>
            </w:r>
            <w:r w:rsidR="00C94950">
              <w:rPr>
                <w:rFonts w:ascii="Times New Roman" w:hAnsi="Times New Roman" w:cs="Times New Roman"/>
                <w:sz w:val="27"/>
                <w:szCs w:val="27"/>
                <w:lang w:val="en-US"/>
              </w:rPr>
              <w:t>4</w:t>
            </w:r>
            <w:r w:rsidR="00592604">
              <w:rPr>
                <w:rFonts w:ascii="Times New Roman" w:hAnsi="Times New Roman" w:cs="Times New Roman"/>
                <w:sz w:val="27"/>
                <w:szCs w:val="27"/>
              </w:rPr>
              <w:t xml:space="preserve"> </w:t>
            </w:r>
            <w:r w:rsidR="00DF0B27" w:rsidRPr="00AC6284">
              <w:rPr>
                <w:rFonts w:ascii="Times New Roman" w:hAnsi="Times New Roman" w:cs="Times New Roman"/>
                <w:sz w:val="27"/>
                <w:szCs w:val="27"/>
              </w:rPr>
              <w:t>г.</w:t>
            </w:r>
          </w:p>
        </w:tc>
      </w:tr>
    </w:tbl>
    <w:p w14:paraId="64EDC9F5" w14:textId="77777777" w:rsidR="00C43D2F" w:rsidRPr="00AC6284" w:rsidRDefault="00C43D2F" w:rsidP="00E85191">
      <w:pPr>
        <w:rPr>
          <w:sz w:val="27"/>
          <w:szCs w:val="27"/>
        </w:rPr>
      </w:pPr>
    </w:p>
    <w:p w14:paraId="1169AECC" w14:textId="77777777" w:rsidR="00DF0B27" w:rsidRPr="00AC6284" w:rsidRDefault="00DF0B27" w:rsidP="00DF0B27">
      <w:pPr>
        <w:jc w:val="center"/>
        <w:rPr>
          <w:rFonts w:ascii="Times New Roman" w:hAnsi="Times New Roman" w:cs="Times New Roman"/>
          <w:sz w:val="27"/>
          <w:szCs w:val="27"/>
        </w:rPr>
      </w:pPr>
    </w:p>
    <w:p w14:paraId="1E638614" w14:textId="77777777" w:rsidR="00DF0B27" w:rsidRPr="00AC6284" w:rsidRDefault="00DF0B27" w:rsidP="00DF0B27">
      <w:pPr>
        <w:jc w:val="center"/>
        <w:rPr>
          <w:rFonts w:ascii="Times New Roman" w:hAnsi="Times New Roman" w:cs="Times New Roman"/>
          <w:sz w:val="27"/>
          <w:szCs w:val="27"/>
        </w:rPr>
      </w:pPr>
    </w:p>
    <w:p w14:paraId="6B1B690E" w14:textId="77777777" w:rsidR="00DF0B27" w:rsidRPr="00AC6284" w:rsidRDefault="00DF0B27" w:rsidP="00DF0B27">
      <w:pPr>
        <w:jc w:val="center"/>
        <w:rPr>
          <w:rFonts w:ascii="Times New Roman" w:hAnsi="Times New Roman" w:cs="Times New Roman"/>
          <w:sz w:val="27"/>
          <w:szCs w:val="27"/>
        </w:rPr>
      </w:pPr>
    </w:p>
    <w:p w14:paraId="159A3C58" w14:textId="77777777" w:rsidR="00DF0B27" w:rsidRPr="00AC6284" w:rsidRDefault="00DF0B27" w:rsidP="00DF0B27">
      <w:pPr>
        <w:jc w:val="center"/>
        <w:rPr>
          <w:rFonts w:ascii="Times New Roman" w:hAnsi="Times New Roman" w:cs="Times New Roman"/>
          <w:b/>
          <w:sz w:val="27"/>
          <w:szCs w:val="27"/>
        </w:rPr>
      </w:pPr>
      <w:r w:rsidRPr="00AC6284">
        <w:rPr>
          <w:rFonts w:ascii="Times New Roman" w:hAnsi="Times New Roman" w:cs="Times New Roman"/>
          <w:b/>
          <w:sz w:val="27"/>
          <w:szCs w:val="27"/>
        </w:rPr>
        <w:t>ПОЛОЖЕНИЕ</w:t>
      </w:r>
    </w:p>
    <w:p w14:paraId="5909B1FE" w14:textId="03F771D7" w:rsidR="003F230C" w:rsidRPr="00AC6284" w:rsidRDefault="000157F2" w:rsidP="00DF0B27">
      <w:pPr>
        <w:jc w:val="center"/>
        <w:rPr>
          <w:rFonts w:ascii="Times New Roman" w:hAnsi="Times New Roman" w:cs="Times New Roman"/>
          <w:b/>
          <w:sz w:val="27"/>
          <w:szCs w:val="27"/>
        </w:rPr>
      </w:pPr>
      <w:r w:rsidRPr="00AC6284">
        <w:rPr>
          <w:rFonts w:ascii="Times New Roman" w:hAnsi="Times New Roman" w:cs="Times New Roman"/>
          <w:b/>
          <w:sz w:val="27"/>
          <w:szCs w:val="27"/>
        </w:rPr>
        <w:t xml:space="preserve">о </w:t>
      </w:r>
      <w:r w:rsidR="00077C9B" w:rsidRPr="00AC6284">
        <w:rPr>
          <w:rFonts w:ascii="Times New Roman" w:hAnsi="Times New Roman" w:cs="Times New Roman"/>
          <w:b/>
          <w:sz w:val="27"/>
          <w:szCs w:val="27"/>
        </w:rPr>
        <w:t>проведении чемпионата</w:t>
      </w:r>
      <w:r w:rsidR="00F40F7A" w:rsidRPr="00AC6284">
        <w:rPr>
          <w:rFonts w:ascii="Times New Roman" w:hAnsi="Times New Roman" w:cs="Times New Roman"/>
          <w:b/>
          <w:sz w:val="27"/>
          <w:szCs w:val="27"/>
        </w:rPr>
        <w:t xml:space="preserve"> </w:t>
      </w:r>
      <w:r w:rsidR="003F230C" w:rsidRPr="00AC6284">
        <w:rPr>
          <w:rFonts w:ascii="Times New Roman" w:hAnsi="Times New Roman" w:cs="Times New Roman"/>
          <w:b/>
          <w:sz w:val="27"/>
          <w:szCs w:val="27"/>
        </w:rPr>
        <w:t xml:space="preserve">и </w:t>
      </w:r>
      <w:r w:rsidR="00077C9B" w:rsidRPr="00AC6284">
        <w:rPr>
          <w:rFonts w:ascii="Times New Roman" w:hAnsi="Times New Roman" w:cs="Times New Roman"/>
          <w:b/>
          <w:sz w:val="27"/>
          <w:szCs w:val="27"/>
        </w:rPr>
        <w:t>первенства</w:t>
      </w:r>
      <w:r w:rsidR="00F40F7A" w:rsidRPr="00AC6284">
        <w:rPr>
          <w:rFonts w:ascii="Times New Roman" w:hAnsi="Times New Roman" w:cs="Times New Roman"/>
          <w:b/>
          <w:sz w:val="27"/>
          <w:szCs w:val="27"/>
        </w:rPr>
        <w:t xml:space="preserve"> Тверской области</w:t>
      </w:r>
      <w:r w:rsidR="003F230C" w:rsidRPr="00AC6284">
        <w:rPr>
          <w:rFonts w:ascii="Times New Roman" w:hAnsi="Times New Roman" w:cs="Times New Roman"/>
          <w:b/>
          <w:sz w:val="27"/>
          <w:szCs w:val="27"/>
        </w:rPr>
        <w:t xml:space="preserve"> </w:t>
      </w:r>
    </w:p>
    <w:p w14:paraId="2A5E87AA" w14:textId="3FE21EAC" w:rsidR="00DF0B27" w:rsidRPr="00AC6284" w:rsidRDefault="00013CB3" w:rsidP="00DF0B27">
      <w:pPr>
        <w:jc w:val="center"/>
        <w:rPr>
          <w:rFonts w:ascii="Times New Roman" w:hAnsi="Times New Roman" w:cs="Times New Roman"/>
          <w:b/>
          <w:sz w:val="27"/>
          <w:szCs w:val="27"/>
        </w:rPr>
      </w:pPr>
      <w:r w:rsidRPr="00AC6284">
        <w:rPr>
          <w:rFonts w:ascii="Times New Roman" w:hAnsi="Times New Roman" w:cs="Times New Roman"/>
          <w:b/>
          <w:sz w:val="27"/>
          <w:szCs w:val="27"/>
        </w:rPr>
        <w:t xml:space="preserve">по </w:t>
      </w:r>
      <w:r w:rsidR="00CE1BE4">
        <w:rPr>
          <w:rFonts w:ascii="Times New Roman" w:hAnsi="Times New Roman" w:cs="Times New Roman"/>
          <w:b/>
          <w:sz w:val="27"/>
          <w:szCs w:val="27"/>
        </w:rPr>
        <w:t xml:space="preserve">триатлону в дисциплине </w:t>
      </w:r>
      <w:r w:rsidR="007620DB">
        <w:rPr>
          <w:rFonts w:ascii="Times New Roman" w:hAnsi="Times New Roman" w:cs="Times New Roman"/>
          <w:b/>
          <w:sz w:val="27"/>
          <w:szCs w:val="27"/>
        </w:rPr>
        <w:t>триатлон зимний</w:t>
      </w:r>
    </w:p>
    <w:p w14:paraId="07875FB9" w14:textId="2935D516" w:rsidR="00DF0B27" w:rsidRPr="00AC6284" w:rsidRDefault="00DF0B27" w:rsidP="00DF0B27">
      <w:pPr>
        <w:jc w:val="center"/>
        <w:rPr>
          <w:rFonts w:ascii="Times New Roman" w:hAnsi="Times New Roman" w:cs="Times New Roman"/>
          <w:sz w:val="27"/>
          <w:szCs w:val="27"/>
        </w:rPr>
      </w:pPr>
      <w:r w:rsidRPr="00AC6284">
        <w:rPr>
          <w:rFonts w:ascii="Times New Roman" w:hAnsi="Times New Roman" w:cs="Times New Roman"/>
          <w:sz w:val="27"/>
          <w:szCs w:val="27"/>
        </w:rPr>
        <w:t>но</w:t>
      </w:r>
      <w:r w:rsidR="00554926" w:rsidRPr="00AC6284">
        <w:rPr>
          <w:rFonts w:ascii="Times New Roman" w:hAnsi="Times New Roman" w:cs="Times New Roman"/>
          <w:sz w:val="27"/>
          <w:szCs w:val="27"/>
        </w:rPr>
        <w:t xml:space="preserve">мер-код вида спорта: </w:t>
      </w:r>
      <w:r w:rsidR="00554926" w:rsidRPr="00AC6284">
        <w:rPr>
          <w:rFonts w:ascii="Times New Roman" w:hAnsi="Times New Roman" w:cs="Times New Roman"/>
          <w:b/>
          <w:i/>
          <w:sz w:val="27"/>
          <w:szCs w:val="27"/>
        </w:rPr>
        <w:t>(</w:t>
      </w:r>
      <w:r w:rsidR="00CE1BE4" w:rsidRPr="00CE1BE4">
        <w:rPr>
          <w:rFonts w:ascii="Times New Roman" w:hAnsi="Times New Roman" w:cs="Times New Roman"/>
          <w:b/>
          <w:i/>
          <w:sz w:val="27"/>
          <w:szCs w:val="27"/>
        </w:rPr>
        <w:t>0300</w:t>
      </w:r>
      <w:r w:rsidR="007620DB">
        <w:rPr>
          <w:rFonts w:ascii="Times New Roman" w:hAnsi="Times New Roman" w:cs="Times New Roman"/>
          <w:b/>
          <w:i/>
          <w:sz w:val="27"/>
          <w:szCs w:val="27"/>
        </w:rPr>
        <w:t>0056</w:t>
      </w:r>
      <w:r w:rsidR="00CE1BE4" w:rsidRPr="00CE1BE4">
        <w:rPr>
          <w:rFonts w:ascii="Times New Roman" w:hAnsi="Times New Roman" w:cs="Times New Roman"/>
          <w:b/>
          <w:i/>
          <w:sz w:val="27"/>
          <w:szCs w:val="27"/>
        </w:rPr>
        <w:t>11Я</w:t>
      </w:r>
      <w:r w:rsidR="00554926" w:rsidRPr="00AC6284">
        <w:rPr>
          <w:rFonts w:ascii="Times New Roman" w:hAnsi="Times New Roman" w:cs="Times New Roman"/>
          <w:b/>
          <w:i/>
          <w:sz w:val="27"/>
          <w:szCs w:val="27"/>
        </w:rPr>
        <w:t>)</w:t>
      </w:r>
    </w:p>
    <w:p w14:paraId="6F700350" w14:textId="77777777" w:rsidR="00DF0B27" w:rsidRPr="00AC6284" w:rsidRDefault="00DF0B27" w:rsidP="00DF0B27">
      <w:pPr>
        <w:jc w:val="center"/>
        <w:rPr>
          <w:rFonts w:ascii="Times New Roman" w:hAnsi="Times New Roman" w:cs="Times New Roman"/>
          <w:sz w:val="27"/>
          <w:szCs w:val="27"/>
        </w:rPr>
      </w:pPr>
    </w:p>
    <w:p w14:paraId="373BFC5D" w14:textId="77777777" w:rsidR="00DF0B27" w:rsidRPr="00AC6284" w:rsidRDefault="00DF0B27" w:rsidP="00DF0B27">
      <w:pPr>
        <w:jc w:val="center"/>
        <w:rPr>
          <w:rFonts w:ascii="Times New Roman" w:hAnsi="Times New Roman" w:cs="Times New Roman"/>
          <w:sz w:val="27"/>
          <w:szCs w:val="27"/>
        </w:rPr>
      </w:pPr>
    </w:p>
    <w:p w14:paraId="134D4FA2" w14:textId="77777777" w:rsidR="00DF0B27" w:rsidRPr="00AC6284" w:rsidRDefault="00DF0B27" w:rsidP="00DF0B27">
      <w:pPr>
        <w:jc w:val="center"/>
        <w:rPr>
          <w:rFonts w:ascii="Times New Roman" w:hAnsi="Times New Roman" w:cs="Times New Roman"/>
          <w:sz w:val="27"/>
          <w:szCs w:val="27"/>
        </w:rPr>
      </w:pPr>
    </w:p>
    <w:p w14:paraId="17F4B725" w14:textId="77777777" w:rsidR="00DF0B27" w:rsidRPr="00AC6284" w:rsidRDefault="00DF0B27" w:rsidP="00DF0B27">
      <w:pPr>
        <w:jc w:val="center"/>
        <w:rPr>
          <w:rFonts w:ascii="Times New Roman" w:hAnsi="Times New Roman" w:cs="Times New Roman"/>
          <w:sz w:val="27"/>
          <w:szCs w:val="27"/>
        </w:rPr>
      </w:pPr>
    </w:p>
    <w:p w14:paraId="2222D03F" w14:textId="77777777" w:rsidR="00DF0B27" w:rsidRPr="00AC6284" w:rsidRDefault="00DF0B27" w:rsidP="00DF0B27">
      <w:pPr>
        <w:jc w:val="center"/>
        <w:rPr>
          <w:rFonts w:ascii="Times New Roman" w:hAnsi="Times New Roman" w:cs="Times New Roman"/>
          <w:sz w:val="27"/>
          <w:szCs w:val="27"/>
        </w:rPr>
      </w:pPr>
    </w:p>
    <w:p w14:paraId="2C9BD781" w14:textId="77777777" w:rsidR="00DF0B27" w:rsidRPr="00AC6284" w:rsidRDefault="00DF0B27" w:rsidP="00DF0B27">
      <w:pPr>
        <w:jc w:val="center"/>
        <w:rPr>
          <w:rFonts w:ascii="Times New Roman" w:hAnsi="Times New Roman" w:cs="Times New Roman"/>
          <w:sz w:val="27"/>
          <w:szCs w:val="27"/>
        </w:rPr>
      </w:pPr>
    </w:p>
    <w:p w14:paraId="71A748CD" w14:textId="77777777" w:rsidR="00DF0B27" w:rsidRPr="00AC6284" w:rsidRDefault="00DF0B27" w:rsidP="00DF0B27">
      <w:pPr>
        <w:jc w:val="center"/>
        <w:rPr>
          <w:rFonts w:ascii="Times New Roman" w:hAnsi="Times New Roman" w:cs="Times New Roman"/>
          <w:sz w:val="27"/>
          <w:szCs w:val="27"/>
        </w:rPr>
      </w:pPr>
    </w:p>
    <w:p w14:paraId="39A0D19D" w14:textId="77777777" w:rsidR="00DF0B27" w:rsidRPr="00AC6284" w:rsidRDefault="00DF0B27" w:rsidP="00DF0B27">
      <w:pPr>
        <w:jc w:val="center"/>
        <w:rPr>
          <w:rFonts w:ascii="Times New Roman" w:hAnsi="Times New Roman" w:cs="Times New Roman"/>
          <w:sz w:val="27"/>
          <w:szCs w:val="27"/>
        </w:rPr>
      </w:pPr>
    </w:p>
    <w:p w14:paraId="699658A9" w14:textId="77777777" w:rsidR="00DF0B27" w:rsidRPr="00AC6284" w:rsidRDefault="00DF0B27" w:rsidP="00DF0B27">
      <w:pPr>
        <w:jc w:val="center"/>
        <w:rPr>
          <w:rFonts w:ascii="Times New Roman" w:hAnsi="Times New Roman" w:cs="Times New Roman"/>
          <w:sz w:val="27"/>
          <w:szCs w:val="27"/>
        </w:rPr>
      </w:pPr>
    </w:p>
    <w:p w14:paraId="47D4496C" w14:textId="77777777" w:rsidR="00DF0B27" w:rsidRPr="00AC6284" w:rsidRDefault="00DF0B27" w:rsidP="00DF0B27">
      <w:pPr>
        <w:jc w:val="center"/>
        <w:rPr>
          <w:rFonts w:ascii="Times New Roman" w:hAnsi="Times New Roman" w:cs="Times New Roman"/>
          <w:sz w:val="27"/>
          <w:szCs w:val="27"/>
        </w:rPr>
      </w:pPr>
    </w:p>
    <w:p w14:paraId="3611A201" w14:textId="77777777" w:rsidR="00DF0B27" w:rsidRPr="00AC6284" w:rsidRDefault="00DF0B27" w:rsidP="00DF0B27">
      <w:pPr>
        <w:jc w:val="center"/>
        <w:rPr>
          <w:rFonts w:ascii="Times New Roman" w:hAnsi="Times New Roman" w:cs="Times New Roman"/>
          <w:sz w:val="27"/>
          <w:szCs w:val="27"/>
        </w:rPr>
      </w:pPr>
    </w:p>
    <w:p w14:paraId="5D80DE2C" w14:textId="77777777" w:rsidR="00DF0B27" w:rsidRPr="00AC6284" w:rsidRDefault="00DF0B27" w:rsidP="00767ABB">
      <w:pPr>
        <w:rPr>
          <w:rFonts w:ascii="Times New Roman" w:hAnsi="Times New Roman" w:cs="Times New Roman"/>
          <w:sz w:val="27"/>
          <w:szCs w:val="27"/>
        </w:rPr>
      </w:pPr>
    </w:p>
    <w:p w14:paraId="33D827B6" w14:textId="26540008" w:rsidR="00DF0B27" w:rsidRPr="00AC6284" w:rsidRDefault="00DF0B27" w:rsidP="00DF0B27">
      <w:pPr>
        <w:jc w:val="center"/>
        <w:rPr>
          <w:rFonts w:ascii="Times New Roman" w:hAnsi="Times New Roman" w:cs="Times New Roman"/>
          <w:sz w:val="27"/>
          <w:szCs w:val="27"/>
        </w:rPr>
      </w:pPr>
      <w:r w:rsidRPr="00AC6284">
        <w:rPr>
          <w:rFonts w:ascii="Times New Roman" w:hAnsi="Times New Roman" w:cs="Times New Roman"/>
          <w:sz w:val="27"/>
          <w:szCs w:val="27"/>
        </w:rPr>
        <w:t>г.</w:t>
      </w:r>
      <w:r w:rsidR="00F13041" w:rsidRPr="00AC6284">
        <w:rPr>
          <w:rFonts w:ascii="Times New Roman" w:hAnsi="Times New Roman" w:cs="Times New Roman"/>
          <w:sz w:val="27"/>
          <w:szCs w:val="27"/>
        </w:rPr>
        <w:t xml:space="preserve"> </w:t>
      </w:r>
      <w:r w:rsidRPr="00AC6284">
        <w:rPr>
          <w:rFonts w:ascii="Times New Roman" w:hAnsi="Times New Roman" w:cs="Times New Roman"/>
          <w:sz w:val="27"/>
          <w:szCs w:val="27"/>
        </w:rPr>
        <w:t>Тверь</w:t>
      </w:r>
      <w:r w:rsidR="00F40F7A" w:rsidRPr="00AC6284">
        <w:rPr>
          <w:rFonts w:ascii="Times New Roman" w:hAnsi="Times New Roman" w:cs="Times New Roman"/>
          <w:sz w:val="27"/>
          <w:szCs w:val="27"/>
        </w:rPr>
        <w:t>, 202</w:t>
      </w:r>
      <w:r w:rsidR="00C94950" w:rsidRPr="00D301D9">
        <w:rPr>
          <w:rFonts w:ascii="Times New Roman" w:hAnsi="Times New Roman" w:cs="Times New Roman"/>
          <w:sz w:val="27"/>
          <w:szCs w:val="27"/>
        </w:rPr>
        <w:t>4</w:t>
      </w:r>
      <w:r w:rsidR="00F40F7A" w:rsidRPr="00AC6284">
        <w:rPr>
          <w:rFonts w:ascii="Times New Roman" w:hAnsi="Times New Roman" w:cs="Times New Roman"/>
          <w:sz w:val="27"/>
          <w:szCs w:val="27"/>
        </w:rPr>
        <w:t xml:space="preserve"> г.</w:t>
      </w:r>
      <w:r w:rsidRPr="00AC6284">
        <w:rPr>
          <w:rFonts w:ascii="Times New Roman" w:hAnsi="Times New Roman" w:cs="Times New Roman"/>
          <w:sz w:val="27"/>
          <w:szCs w:val="27"/>
        </w:rPr>
        <w:br w:type="page"/>
      </w:r>
    </w:p>
    <w:p w14:paraId="06782FE9" w14:textId="77777777" w:rsidR="00DF0B27" w:rsidRPr="00AC6284" w:rsidRDefault="008036CB" w:rsidP="00DF0B27">
      <w:pPr>
        <w:jc w:val="center"/>
        <w:rPr>
          <w:rFonts w:ascii="Times New Roman" w:hAnsi="Times New Roman" w:cs="Times New Roman"/>
          <w:b/>
          <w:sz w:val="27"/>
          <w:szCs w:val="27"/>
        </w:rPr>
      </w:pPr>
      <w:r w:rsidRPr="00AC6284">
        <w:rPr>
          <w:rFonts w:ascii="Times New Roman" w:hAnsi="Times New Roman" w:cs="Times New Roman"/>
          <w:b/>
          <w:sz w:val="27"/>
          <w:szCs w:val="27"/>
          <w:lang w:val="en-US"/>
        </w:rPr>
        <w:lastRenderedPageBreak/>
        <w:t>I</w:t>
      </w:r>
      <w:r w:rsidR="0013575D" w:rsidRPr="00AC6284">
        <w:rPr>
          <w:rFonts w:ascii="Times New Roman" w:hAnsi="Times New Roman" w:cs="Times New Roman"/>
          <w:b/>
          <w:sz w:val="27"/>
          <w:szCs w:val="27"/>
        </w:rPr>
        <w:t>. ОБЩИЕ ПОЛОЖЕНИЯ</w:t>
      </w:r>
    </w:p>
    <w:p w14:paraId="4BD2B95D" w14:textId="018910ED" w:rsidR="0013575D" w:rsidRPr="00AC6284" w:rsidRDefault="00974C00" w:rsidP="008036CB">
      <w:pPr>
        <w:pStyle w:val="a8"/>
        <w:numPr>
          <w:ilvl w:val="0"/>
          <w:numId w:val="2"/>
        </w:numPr>
        <w:spacing w:after="0"/>
        <w:ind w:left="0" w:firstLine="708"/>
        <w:jc w:val="both"/>
        <w:rPr>
          <w:rFonts w:ascii="Times New Roman" w:hAnsi="Times New Roman" w:cs="Times New Roman"/>
          <w:sz w:val="27"/>
          <w:szCs w:val="27"/>
        </w:rPr>
      </w:pPr>
      <w:r w:rsidRPr="00AC6284">
        <w:rPr>
          <w:rFonts w:ascii="Times New Roman" w:hAnsi="Times New Roman" w:cs="Times New Roman"/>
          <w:sz w:val="27"/>
          <w:szCs w:val="27"/>
        </w:rPr>
        <w:t>Ч</w:t>
      </w:r>
      <w:r w:rsidR="00F40F7A" w:rsidRPr="00AC6284">
        <w:rPr>
          <w:rFonts w:ascii="Times New Roman" w:hAnsi="Times New Roman" w:cs="Times New Roman"/>
          <w:sz w:val="27"/>
          <w:szCs w:val="27"/>
        </w:rPr>
        <w:t>емпионат</w:t>
      </w:r>
      <w:r w:rsidR="003F230C" w:rsidRPr="00AC6284">
        <w:rPr>
          <w:rFonts w:ascii="Times New Roman" w:hAnsi="Times New Roman" w:cs="Times New Roman"/>
          <w:sz w:val="27"/>
          <w:szCs w:val="27"/>
        </w:rPr>
        <w:t xml:space="preserve"> и первенство</w:t>
      </w:r>
      <w:r w:rsidR="00F40F7A" w:rsidRPr="00AC6284">
        <w:rPr>
          <w:rFonts w:ascii="Times New Roman" w:hAnsi="Times New Roman" w:cs="Times New Roman"/>
          <w:sz w:val="27"/>
          <w:szCs w:val="27"/>
        </w:rPr>
        <w:t xml:space="preserve"> Тверской области</w:t>
      </w:r>
      <w:r w:rsidR="003F230C" w:rsidRPr="00AC6284">
        <w:rPr>
          <w:rFonts w:ascii="Times New Roman" w:hAnsi="Times New Roman" w:cs="Times New Roman"/>
          <w:sz w:val="27"/>
          <w:szCs w:val="27"/>
        </w:rPr>
        <w:t xml:space="preserve"> </w:t>
      </w:r>
      <w:r w:rsidRPr="00AC6284">
        <w:rPr>
          <w:rFonts w:ascii="Times New Roman" w:hAnsi="Times New Roman" w:cs="Times New Roman"/>
          <w:sz w:val="27"/>
          <w:szCs w:val="27"/>
        </w:rPr>
        <w:t xml:space="preserve">по </w:t>
      </w:r>
      <w:r w:rsidR="003A2DDA" w:rsidRPr="00AC6284">
        <w:rPr>
          <w:rFonts w:ascii="Times New Roman" w:hAnsi="Times New Roman" w:cs="Times New Roman"/>
          <w:sz w:val="27"/>
          <w:szCs w:val="27"/>
        </w:rPr>
        <w:t>триатлону</w:t>
      </w:r>
      <w:r w:rsidR="00CE1BE4">
        <w:rPr>
          <w:rFonts w:ascii="Times New Roman" w:hAnsi="Times New Roman" w:cs="Times New Roman"/>
          <w:sz w:val="27"/>
          <w:szCs w:val="27"/>
        </w:rPr>
        <w:t xml:space="preserve"> в дисциплине </w:t>
      </w:r>
      <w:r w:rsidR="007620DB">
        <w:rPr>
          <w:rFonts w:ascii="Times New Roman" w:hAnsi="Times New Roman" w:cs="Times New Roman"/>
          <w:sz w:val="27"/>
          <w:szCs w:val="27"/>
        </w:rPr>
        <w:t>триатлон зимний</w:t>
      </w:r>
      <w:r w:rsidRPr="00AC6284">
        <w:rPr>
          <w:rFonts w:ascii="Times New Roman" w:hAnsi="Times New Roman" w:cs="Times New Roman"/>
          <w:sz w:val="27"/>
          <w:szCs w:val="27"/>
        </w:rPr>
        <w:t xml:space="preserve"> </w:t>
      </w:r>
      <w:r w:rsidR="008036CB" w:rsidRPr="00AC6284">
        <w:rPr>
          <w:rFonts w:ascii="Times New Roman" w:hAnsi="Times New Roman" w:cs="Times New Roman"/>
          <w:sz w:val="27"/>
          <w:szCs w:val="27"/>
        </w:rPr>
        <w:t xml:space="preserve">(далее – спортивные соревнования) </w:t>
      </w:r>
      <w:r w:rsidR="000157F2" w:rsidRPr="00AC6284">
        <w:rPr>
          <w:rFonts w:ascii="Times New Roman" w:hAnsi="Times New Roman" w:cs="Times New Roman"/>
          <w:sz w:val="27"/>
          <w:szCs w:val="27"/>
        </w:rPr>
        <w:t>проводя</w:t>
      </w:r>
      <w:r w:rsidR="0013575D" w:rsidRPr="00AC6284">
        <w:rPr>
          <w:rFonts w:ascii="Times New Roman" w:hAnsi="Times New Roman" w:cs="Times New Roman"/>
          <w:sz w:val="27"/>
          <w:szCs w:val="27"/>
        </w:rPr>
        <w:t xml:space="preserve">тся на основании предложения </w:t>
      </w:r>
      <w:r w:rsidR="003F230C" w:rsidRPr="00AC6284">
        <w:rPr>
          <w:rFonts w:ascii="Times New Roman" w:hAnsi="Times New Roman" w:cs="Times New Roman"/>
          <w:sz w:val="27"/>
          <w:szCs w:val="27"/>
        </w:rPr>
        <w:t xml:space="preserve">Тверской региональной общественной организации «Федерация </w:t>
      </w:r>
      <w:r w:rsidR="003A2DDA" w:rsidRPr="00AC6284">
        <w:rPr>
          <w:rFonts w:ascii="Times New Roman" w:hAnsi="Times New Roman" w:cs="Times New Roman"/>
          <w:sz w:val="27"/>
          <w:szCs w:val="27"/>
        </w:rPr>
        <w:t>триатлона</w:t>
      </w:r>
      <w:r w:rsidR="003F230C" w:rsidRPr="00AC6284">
        <w:rPr>
          <w:rFonts w:ascii="Times New Roman" w:hAnsi="Times New Roman" w:cs="Times New Roman"/>
          <w:sz w:val="27"/>
          <w:szCs w:val="27"/>
        </w:rPr>
        <w:t xml:space="preserve"> Тверской области»</w:t>
      </w:r>
      <w:r w:rsidR="0013575D" w:rsidRPr="00AC6284">
        <w:rPr>
          <w:rFonts w:ascii="Times New Roman" w:hAnsi="Times New Roman" w:cs="Times New Roman"/>
          <w:sz w:val="27"/>
          <w:szCs w:val="27"/>
        </w:rPr>
        <w:t>, аккредитованной в соответствии с приказом Комитета по физической культуре и спорту Тверской области (далее – Комите</w:t>
      </w:r>
      <w:r w:rsidR="00F40F7A" w:rsidRPr="00AC6284">
        <w:rPr>
          <w:rFonts w:ascii="Times New Roman" w:hAnsi="Times New Roman" w:cs="Times New Roman"/>
          <w:sz w:val="27"/>
          <w:szCs w:val="27"/>
        </w:rPr>
        <w:t>т)</w:t>
      </w:r>
      <w:r w:rsidR="00767ABB" w:rsidRPr="00AC6284">
        <w:rPr>
          <w:rFonts w:ascii="Times New Roman" w:hAnsi="Times New Roman" w:cs="Times New Roman"/>
          <w:sz w:val="27"/>
          <w:szCs w:val="27"/>
        </w:rPr>
        <w:t xml:space="preserve"> </w:t>
      </w:r>
      <w:r w:rsidR="003F230C" w:rsidRPr="00AC6284">
        <w:rPr>
          <w:rFonts w:ascii="Times New Roman" w:hAnsi="Times New Roman" w:cs="Times New Roman"/>
          <w:sz w:val="27"/>
          <w:szCs w:val="27"/>
        </w:rPr>
        <w:t xml:space="preserve">от </w:t>
      </w:r>
      <w:r w:rsidR="003A2DDA" w:rsidRPr="00AC6284">
        <w:rPr>
          <w:rFonts w:ascii="Times New Roman" w:hAnsi="Times New Roman" w:cs="Times New Roman"/>
          <w:sz w:val="27"/>
          <w:szCs w:val="27"/>
        </w:rPr>
        <w:t>1</w:t>
      </w:r>
      <w:r w:rsidR="003F230C" w:rsidRPr="00AC6284">
        <w:rPr>
          <w:rFonts w:ascii="Times New Roman" w:hAnsi="Times New Roman" w:cs="Times New Roman"/>
          <w:sz w:val="27"/>
          <w:szCs w:val="27"/>
        </w:rPr>
        <w:t>8.</w:t>
      </w:r>
      <w:r w:rsidR="003A2DDA" w:rsidRPr="00AC6284">
        <w:rPr>
          <w:rFonts w:ascii="Times New Roman" w:hAnsi="Times New Roman" w:cs="Times New Roman"/>
          <w:sz w:val="27"/>
          <w:szCs w:val="27"/>
        </w:rPr>
        <w:t>08</w:t>
      </w:r>
      <w:r w:rsidR="003F230C" w:rsidRPr="00AC6284">
        <w:rPr>
          <w:rFonts w:ascii="Times New Roman" w:hAnsi="Times New Roman" w:cs="Times New Roman"/>
          <w:sz w:val="27"/>
          <w:szCs w:val="27"/>
        </w:rPr>
        <w:t>.20</w:t>
      </w:r>
      <w:r w:rsidR="003A2DDA" w:rsidRPr="00AC6284">
        <w:rPr>
          <w:rFonts w:ascii="Times New Roman" w:hAnsi="Times New Roman" w:cs="Times New Roman"/>
          <w:sz w:val="27"/>
          <w:szCs w:val="27"/>
        </w:rPr>
        <w:t>20</w:t>
      </w:r>
      <w:r w:rsidR="003F230C" w:rsidRPr="00AC6284">
        <w:rPr>
          <w:rFonts w:ascii="Times New Roman" w:hAnsi="Times New Roman" w:cs="Times New Roman"/>
          <w:sz w:val="27"/>
          <w:szCs w:val="27"/>
        </w:rPr>
        <w:t xml:space="preserve"> № </w:t>
      </w:r>
      <w:r w:rsidR="003A2DDA" w:rsidRPr="00AC6284">
        <w:rPr>
          <w:rFonts w:ascii="Times New Roman" w:hAnsi="Times New Roman" w:cs="Times New Roman"/>
          <w:sz w:val="27"/>
          <w:szCs w:val="27"/>
        </w:rPr>
        <w:t>259</w:t>
      </w:r>
      <w:r w:rsidR="003F230C" w:rsidRPr="00AC6284">
        <w:rPr>
          <w:rFonts w:ascii="Times New Roman" w:hAnsi="Times New Roman" w:cs="Times New Roman"/>
          <w:sz w:val="27"/>
          <w:szCs w:val="27"/>
        </w:rPr>
        <w:t>-од</w:t>
      </w:r>
      <w:r w:rsidR="00F40F7A" w:rsidRPr="00AC6284">
        <w:rPr>
          <w:rFonts w:ascii="Times New Roman" w:hAnsi="Times New Roman" w:cs="Times New Roman"/>
          <w:sz w:val="27"/>
          <w:szCs w:val="27"/>
        </w:rPr>
        <w:t xml:space="preserve"> </w:t>
      </w:r>
      <w:r w:rsidR="0013575D" w:rsidRPr="00AC6284">
        <w:rPr>
          <w:rFonts w:ascii="Times New Roman" w:hAnsi="Times New Roman" w:cs="Times New Roman"/>
          <w:sz w:val="27"/>
          <w:szCs w:val="27"/>
        </w:rPr>
        <w:t>и в соответствии с реше</w:t>
      </w:r>
      <w:r w:rsidR="000157F2" w:rsidRPr="00AC6284">
        <w:rPr>
          <w:rFonts w:ascii="Times New Roman" w:hAnsi="Times New Roman" w:cs="Times New Roman"/>
          <w:sz w:val="27"/>
          <w:szCs w:val="27"/>
        </w:rPr>
        <w:t>н</w:t>
      </w:r>
      <w:r w:rsidR="00F40F7A" w:rsidRPr="00AC6284">
        <w:rPr>
          <w:rFonts w:ascii="Times New Roman" w:hAnsi="Times New Roman" w:cs="Times New Roman"/>
          <w:sz w:val="27"/>
          <w:szCs w:val="27"/>
        </w:rPr>
        <w:t xml:space="preserve">ием Федерации </w:t>
      </w:r>
      <w:r w:rsidR="003F230C" w:rsidRPr="00AC6284">
        <w:rPr>
          <w:rFonts w:ascii="Times New Roman" w:hAnsi="Times New Roman" w:cs="Times New Roman"/>
          <w:sz w:val="27"/>
          <w:szCs w:val="27"/>
        </w:rPr>
        <w:t xml:space="preserve">Тверской региональной общественной организации «Федерация </w:t>
      </w:r>
      <w:r w:rsidR="003A2DDA" w:rsidRPr="00AC6284">
        <w:rPr>
          <w:rFonts w:ascii="Times New Roman" w:hAnsi="Times New Roman" w:cs="Times New Roman"/>
          <w:sz w:val="27"/>
          <w:szCs w:val="27"/>
        </w:rPr>
        <w:t>триатлона</w:t>
      </w:r>
      <w:r w:rsidR="003F230C" w:rsidRPr="00AC6284">
        <w:rPr>
          <w:rFonts w:ascii="Times New Roman" w:hAnsi="Times New Roman" w:cs="Times New Roman"/>
          <w:sz w:val="27"/>
          <w:szCs w:val="27"/>
        </w:rPr>
        <w:t xml:space="preserve"> Тверской области»</w:t>
      </w:r>
      <w:r w:rsidR="0013575D" w:rsidRPr="00AC6284">
        <w:rPr>
          <w:rFonts w:ascii="Times New Roman" w:hAnsi="Times New Roman" w:cs="Times New Roman"/>
          <w:b/>
          <w:sz w:val="27"/>
          <w:szCs w:val="27"/>
        </w:rPr>
        <w:t>.</w:t>
      </w:r>
    </w:p>
    <w:p w14:paraId="6E1DF5B5" w14:textId="13E82C7F" w:rsidR="008036CB" w:rsidRPr="00AC6284" w:rsidRDefault="008036CB" w:rsidP="008036CB">
      <w:pPr>
        <w:spacing w:after="0"/>
        <w:ind w:firstLine="709"/>
        <w:jc w:val="both"/>
        <w:rPr>
          <w:rFonts w:ascii="Times New Roman" w:hAnsi="Times New Roman" w:cs="Times New Roman"/>
          <w:sz w:val="27"/>
          <w:szCs w:val="27"/>
        </w:rPr>
      </w:pPr>
      <w:r w:rsidRPr="00AC6284">
        <w:rPr>
          <w:rFonts w:ascii="Times New Roman" w:hAnsi="Times New Roman" w:cs="Times New Roman"/>
          <w:sz w:val="27"/>
          <w:szCs w:val="27"/>
        </w:rPr>
        <w:t>Спортивные соревнования проводятся в соответствии</w:t>
      </w:r>
      <w:r w:rsidR="00767ABB" w:rsidRPr="00AC6284">
        <w:rPr>
          <w:rFonts w:ascii="Times New Roman" w:hAnsi="Times New Roman" w:cs="Times New Roman"/>
          <w:sz w:val="27"/>
          <w:szCs w:val="27"/>
        </w:rPr>
        <w:t xml:space="preserve"> с правилами вида спорта "</w:t>
      </w:r>
      <w:r w:rsidR="003A2DDA" w:rsidRPr="00AC6284">
        <w:rPr>
          <w:rFonts w:ascii="Times New Roman" w:hAnsi="Times New Roman" w:cs="Times New Roman"/>
          <w:sz w:val="27"/>
          <w:szCs w:val="27"/>
        </w:rPr>
        <w:t>триатлон</w:t>
      </w:r>
      <w:r w:rsidRPr="00AC6284">
        <w:rPr>
          <w:rFonts w:ascii="Times New Roman" w:hAnsi="Times New Roman" w:cs="Times New Roman"/>
          <w:sz w:val="27"/>
          <w:szCs w:val="27"/>
        </w:rPr>
        <w:t>", утвержденными приказом Министерства с</w:t>
      </w:r>
      <w:r w:rsidR="00767ABB" w:rsidRPr="00AC6284">
        <w:rPr>
          <w:rFonts w:ascii="Times New Roman" w:hAnsi="Times New Roman" w:cs="Times New Roman"/>
          <w:sz w:val="27"/>
          <w:szCs w:val="27"/>
        </w:rPr>
        <w:t xml:space="preserve">порта Российской Федерации </w:t>
      </w:r>
      <w:r w:rsidR="003F230C" w:rsidRPr="00AC6284">
        <w:rPr>
          <w:rFonts w:ascii="Times New Roman" w:hAnsi="Times New Roman" w:cs="Times New Roman"/>
          <w:sz w:val="27"/>
          <w:szCs w:val="27"/>
        </w:rPr>
        <w:t xml:space="preserve">от </w:t>
      </w:r>
      <w:r w:rsidR="003A2DDA" w:rsidRPr="00AC6284">
        <w:rPr>
          <w:rFonts w:ascii="Times New Roman" w:hAnsi="Times New Roman" w:cs="Times New Roman"/>
          <w:sz w:val="27"/>
          <w:szCs w:val="27"/>
        </w:rPr>
        <w:t>11</w:t>
      </w:r>
      <w:r w:rsidR="003F230C" w:rsidRPr="00AC6284">
        <w:rPr>
          <w:rFonts w:ascii="Times New Roman" w:hAnsi="Times New Roman" w:cs="Times New Roman"/>
          <w:sz w:val="27"/>
          <w:szCs w:val="27"/>
        </w:rPr>
        <w:t xml:space="preserve"> </w:t>
      </w:r>
      <w:r w:rsidR="003A2DDA" w:rsidRPr="00AC6284">
        <w:rPr>
          <w:rFonts w:ascii="Times New Roman" w:hAnsi="Times New Roman" w:cs="Times New Roman"/>
          <w:sz w:val="27"/>
          <w:szCs w:val="27"/>
        </w:rPr>
        <w:t>августа</w:t>
      </w:r>
      <w:r w:rsidR="003F230C" w:rsidRPr="00AC6284">
        <w:rPr>
          <w:rFonts w:ascii="Times New Roman" w:hAnsi="Times New Roman" w:cs="Times New Roman"/>
          <w:sz w:val="27"/>
          <w:szCs w:val="27"/>
        </w:rPr>
        <w:t xml:space="preserve"> 2017 г. № </w:t>
      </w:r>
      <w:r w:rsidR="003A2DDA" w:rsidRPr="00AC6284">
        <w:rPr>
          <w:rFonts w:ascii="Times New Roman" w:hAnsi="Times New Roman" w:cs="Times New Roman"/>
          <w:sz w:val="27"/>
          <w:szCs w:val="27"/>
        </w:rPr>
        <w:t>74</w:t>
      </w:r>
      <w:r w:rsidR="0047394C" w:rsidRPr="00AC6284">
        <w:rPr>
          <w:rFonts w:ascii="Times New Roman" w:hAnsi="Times New Roman" w:cs="Times New Roman"/>
          <w:sz w:val="27"/>
          <w:szCs w:val="27"/>
        </w:rPr>
        <w:t>0</w:t>
      </w:r>
      <w:r w:rsidRPr="00AC6284">
        <w:rPr>
          <w:rFonts w:ascii="Times New Roman" w:hAnsi="Times New Roman" w:cs="Times New Roman"/>
          <w:sz w:val="27"/>
          <w:szCs w:val="27"/>
        </w:rPr>
        <w:t>.</w:t>
      </w:r>
    </w:p>
    <w:p w14:paraId="0E680131" w14:textId="00794BF9" w:rsidR="008036CB" w:rsidRPr="00AC6284" w:rsidRDefault="008036CB" w:rsidP="008036CB">
      <w:pPr>
        <w:pStyle w:val="a8"/>
        <w:numPr>
          <w:ilvl w:val="0"/>
          <w:numId w:val="2"/>
        </w:numPr>
        <w:ind w:left="0" w:firstLine="708"/>
        <w:jc w:val="both"/>
        <w:rPr>
          <w:rFonts w:ascii="Times New Roman" w:hAnsi="Times New Roman" w:cs="Times New Roman"/>
          <w:sz w:val="27"/>
          <w:szCs w:val="27"/>
        </w:rPr>
      </w:pPr>
      <w:r w:rsidRPr="00AC6284">
        <w:rPr>
          <w:rFonts w:ascii="Times New Roman" w:hAnsi="Times New Roman" w:cs="Times New Roman"/>
          <w:sz w:val="27"/>
          <w:szCs w:val="27"/>
        </w:rPr>
        <w:t>Спортивные соре</w:t>
      </w:r>
      <w:r w:rsidR="00D07F65" w:rsidRPr="00AC6284">
        <w:rPr>
          <w:rFonts w:ascii="Times New Roman" w:hAnsi="Times New Roman" w:cs="Times New Roman"/>
          <w:sz w:val="27"/>
          <w:szCs w:val="27"/>
        </w:rPr>
        <w:t>в</w:t>
      </w:r>
      <w:r w:rsidR="00767ABB" w:rsidRPr="00AC6284">
        <w:rPr>
          <w:rFonts w:ascii="Times New Roman" w:hAnsi="Times New Roman" w:cs="Times New Roman"/>
          <w:sz w:val="27"/>
          <w:szCs w:val="27"/>
        </w:rPr>
        <w:t xml:space="preserve">нования </w:t>
      </w:r>
      <w:r w:rsidR="00C56ED9" w:rsidRPr="00AC6284">
        <w:rPr>
          <w:rFonts w:ascii="Times New Roman" w:hAnsi="Times New Roman" w:cs="Times New Roman"/>
          <w:sz w:val="27"/>
          <w:szCs w:val="27"/>
        </w:rPr>
        <w:t xml:space="preserve">проводятся </w:t>
      </w:r>
      <w:r w:rsidR="00767ABB" w:rsidRPr="00AC6284">
        <w:rPr>
          <w:rFonts w:ascii="Times New Roman" w:hAnsi="Times New Roman" w:cs="Times New Roman"/>
          <w:sz w:val="27"/>
          <w:szCs w:val="27"/>
        </w:rPr>
        <w:t xml:space="preserve">с целью развития </w:t>
      </w:r>
      <w:r w:rsidR="003A2DDA" w:rsidRPr="00AC6284">
        <w:rPr>
          <w:rFonts w:ascii="Times New Roman" w:hAnsi="Times New Roman" w:cs="Times New Roman"/>
          <w:sz w:val="27"/>
          <w:szCs w:val="27"/>
        </w:rPr>
        <w:t>триатлона</w:t>
      </w:r>
      <w:r w:rsidRPr="00AC6284">
        <w:rPr>
          <w:rFonts w:ascii="Times New Roman" w:hAnsi="Times New Roman" w:cs="Times New Roman"/>
          <w:sz w:val="27"/>
          <w:szCs w:val="27"/>
        </w:rPr>
        <w:t xml:space="preserve"> в Тверской области.</w:t>
      </w:r>
    </w:p>
    <w:p w14:paraId="47025F96" w14:textId="77777777" w:rsidR="008036CB" w:rsidRPr="00AC6284" w:rsidRDefault="008036CB" w:rsidP="008036CB">
      <w:pPr>
        <w:pStyle w:val="a8"/>
        <w:ind w:left="708"/>
        <w:jc w:val="both"/>
        <w:rPr>
          <w:rFonts w:ascii="Times New Roman" w:hAnsi="Times New Roman" w:cs="Times New Roman"/>
          <w:sz w:val="27"/>
          <w:szCs w:val="27"/>
        </w:rPr>
      </w:pPr>
      <w:r w:rsidRPr="00AC6284">
        <w:rPr>
          <w:rFonts w:ascii="Times New Roman" w:hAnsi="Times New Roman" w:cs="Times New Roman"/>
          <w:sz w:val="27"/>
          <w:szCs w:val="27"/>
        </w:rPr>
        <w:t>Задачами проведения спортивных соревнований являются:</w:t>
      </w:r>
    </w:p>
    <w:p w14:paraId="4119CC78" w14:textId="77777777" w:rsidR="008036CB" w:rsidRPr="00AC6284" w:rsidRDefault="008036CB" w:rsidP="008036CB">
      <w:pPr>
        <w:pStyle w:val="a8"/>
        <w:numPr>
          <w:ilvl w:val="0"/>
          <w:numId w:val="3"/>
        </w:numPr>
        <w:ind w:left="0" w:firstLine="709"/>
        <w:jc w:val="both"/>
        <w:rPr>
          <w:rFonts w:ascii="Times New Roman" w:hAnsi="Times New Roman" w:cs="Times New Roman"/>
          <w:sz w:val="27"/>
          <w:szCs w:val="27"/>
        </w:rPr>
      </w:pPr>
      <w:r w:rsidRPr="00AC6284">
        <w:rPr>
          <w:rFonts w:ascii="Times New Roman" w:hAnsi="Times New Roman" w:cs="Times New Roman"/>
          <w:sz w:val="27"/>
          <w:szCs w:val="27"/>
        </w:rPr>
        <w:t>выявление сильнейших спортсменов для формирования списка кандидатов в спортивные сборные команды Тверской области;</w:t>
      </w:r>
    </w:p>
    <w:p w14:paraId="15C5DC4E" w14:textId="77777777" w:rsidR="008036CB" w:rsidRPr="00AC6284" w:rsidRDefault="008036CB" w:rsidP="008036CB">
      <w:pPr>
        <w:pStyle w:val="a8"/>
        <w:numPr>
          <w:ilvl w:val="0"/>
          <w:numId w:val="3"/>
        </w:numPr>
        <w:ind w:left="0" w:firstLine="709"/>
        <w:jc w:val="both"/>
        <w:rPr>
          <w:rFonts w:ascii="Times New Roman" w:hAnsi="Times New Roman" w:cs="Times New Roman"/>
          <w:sz w:val="27"/>
          <w:szCs w:val="27"/>
        </w:rPr>
      </w:pPr>
      <w:r w:rsidRPr="00AC6284">
        <w:rPr>
          <w:rFonts w:ascii="Times New Roman" w:hAnsi="Times New Roman" w:cs="Times New Roman"/>
          <w:sz w:val="27"/>
          <w:szCs w:val="27"/>
        </w:rPr>
        <w:t>отбор спортсменов в спортивные сборные команды Тверской области для подготовки к межрегиональным и всероссийским спортивным соревнованиям и участия в них от имени Тверской области;</w:t>
      </w:r>
    </w:p>
    <w:p w14:paraId="62A16577" w14:textId="77777777" w:rsidR="008036CB" w:rsidRPr="00AC6284" w:rsidRDefault="008036CB" w:rsidP="007E65EC">
      <w:pPr>
        <w:pStyle w:val="a8"/>
        <w:numPr>
          <w:ilvl w:val="0"/>
          <w:numId w:val="3"/>
        </w:numPr>
        <w:ind w:left="0" w:firstLine="709"/>
        <w:jc w:val="both"/>
        <w:rPr>
          <w:rFonts w:ascii="Times New Roman" w:hAnsi="Times New Roman" w:cs="Times New Roman"/>
          <w:sz w:val="27"/>
          <w:szCs w:val="27"/>
        </w:rPr>
      </w:pPr>
      <w:r w:rsidRPr="00AC6284">
        <w:rPr>
          <w:rFonts w:ascii="Times New Roman" w:hAnsi="Times New Roman" w:cs="Times New Roman"/>
          <w:sz w:val="27"/>
          <w:szCs w:val="27"/>
        </w:rPr>
        <w:t>повышение спортивного</w:t>
      </w:r>
      <w:r w:rsidR="00D07F65" w:rsidRPr="00AC6284">
        <w:rPr>
          <w:rFonts w:ascii="Times New Roman" w:hAnsi="Times New Roman" w:cs="Times New Roman"/>
          <w:sz w:val="27"/>
          <w:szCs w:val="27"/>
        </w:rPr>
        <w:t xml:space="preserve"> </w:t>
      </w:r>
      <w:r w:rsidR="00767ABB" w:rsidRPr="00AC6284">
        <w:rPr>
          <w:rFonts w:ascii="Times New Roman" w:hAnsi="Times New Roman" w:cs="Times New Roman"/>
          <w:sz w:val="27"/>
          <w:szCs w:val="27"/>
        </w:rPr>
        <w:t xml:space="preserve">мастерства </w:t>
      </w:r>
      <w:r w:rsidR="007E65EC" w:rsidRPr="00AC6284">
        <w:rPr>
          <w:rFonts w:ascii="Times New Roman" w:hAnsi="Times New Roman" w:cs="Times New Roman"/>
          <w:sz w:val="27"/>
          <w:szCs w:val="27"/>
        </w:rPr>
        <w:t>спортсменов Тверской области</w:t>
      </w:r>
      <w:r w:rsidRPr="00AC6284">
        <w:rPr>
          <w:rFonts w:ascii="Times New Roman" w:hAnsi="Times New Roman" w:cs="Times New Roman"/>
          <w:sz w:val="27"/>
          <w:szCs w:val="27"/>
        </w:rPr>
        <w:t>;</w:t>
      </w:r>
    </w:p>
    <w:p w14:paraId="64BE6ADB" w14:textId="77777777" w:rsidR="008036CB" w:rsidRPr="00AC6284" w:rsidRDefault="008036CB" w:rsidP="008036CB">
      <w:pPr>
        <w:pStyle w:val="a8"/>
        <w:numPr>
          <w:ilvl w:val="0"/>
          <w:numId w:val="3"/>
        </w:numPr>
        <w:ind w:left="0" w:firstLine="709"/>
        <w:jc w:val="both"/>
        <w:rPr>
          <w:rFonts w:ascii="Times New Roman" w:hAnsi="Times New Roman" w:cs="Times New Roman"/>
          <w:sz w:val="27"/>
          <w:szCs w:val="27"/>
        </w:rPr>
      </w:pPr>
      <w:r w:rsidRPr="00AC6284">
        <w:rPr>
          <w:rFonts w:ascii="Times New Roman" w:hAnsi="Times New Roman" w:cs="Times New Roman"/>
          <w:sz w:val="27"/>
          <w:szCs w:val="27"/>
        </w:rPr>
        <w:t>подготовка спортивного резерва.</w:t>
      </w:r>
    </w:p>
    <w:p w14:paraId="78165196" w14:textId="77777777" w:rsidR="008036CB" w:rsidRPr="00AC6284" w:rsidRDefault="008036CB" w:rsidP="008036CB">
      <w:pPr>
        <w:pStyle w:val="a8"/>
        <w:numPr>
          <w:ilvl w:val="0"/>
          <w:numId w:val="2"/>
        </w:numPr>
        <w:spacing w:after="0"/>
        <w:ind w:left="0" w:firstLine="709"/>
        <w:jc w:val="both"/>
        <w:rPr>
          <w:rFonts w:ascii="Times New Roman" w:hAnsi="Times New Roman" w:cs="Times New Roman"/>
          <w:sz w:val="27"/>
          <w:szCs w:val="27"/>
        </w:rPr>
      </w:pPr>
      <w:r w:rsidRPr="00AC6284">
        <w:rPr>
          <w:rFonts w:ascii="Times New Roman" w:hAnsi="Times New Roman" w:cs="Times New Roman"/>
          <w:sz w:val="27"/>
          <w:szCs w:val="27"/>
        </w:rPr>
        <w:t>Запрещается оказывать противоправное влияние на результаты спортивных соревнований.</w:t>
      </w:r>
    </w:p>
    <w:p w14:paraId="0B44D544" w14:textId="77777777" w:rsidR="008036CB" w:rsidRPr="00AC6284" w:rsidRDefault="008036CB" w:rsidP="008036CB">
      <w:pPr>
        <w:spacing w:after="0"/>
        <w:ind w:firstLine="709"/>
        <w:jc w:val="both"/>
        <w:rPr>
          <w:rFonts w:ascii="Times New Roman" w:hAnsi="Times New Roman" w:cs="Times New Roman"/>
          <w:sz w:val="27"/>
          <w:szCs w:val="27"/>
        </w:rPr>
      </w:pPr>
      <w:r w:rsidRPr="00AC6284">
        <w:rPr>
          <w:rFonts w:ascii="Times New Roman" w:hAnsi="Times New Roman" w:cs="Times New Roman"/>
          <w:sz w:val="27"/>
          <w:szCs w:val="27"/>
        </w:rPr>
        <w:t>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w:t>
      </w:r>
      <w:r w:rsidR="00767ABB" w:rsidRPr="00AC6284">
        <w:rPr>
          <w:rFonts w:ascii="Times New Roman" w:hAnsi="Times New Roman" w:cs="Times New Roman"/>
          <w:sz w:val="27"/>
          <w:szCs w:val="27"/>
        </w:rPr>
        <w:t xml:space="preserve"> закона от 4 декабря 2007 года №</w:t>
      </w:r>
      <w:r w:rsidRPr="00AC6284">
        <w:rPr>
          <w:rFonts w:ascii="Times New Roman" w:hAnsi="Times New Roman" w:cs="Times New Roman"/>
          <w:sz w:val="27"/>
          <w:szCs w:val="27"/>
        </w:rPr>
        <w:t xml:space="preserve"> 329-ФЗ "О физической культуре и спорте в Российской Федерации".</w:t>
      </w:r>
    </w:p>
    <w:p w14:paraId="6AB64939" w14:textId="77777777" w:rsidR="00F417E9" w:rsidRPr="00AC6284" w:rsidRDefault="00603755" w:rsidP="00F417E9">
      <w:pPr>
        <w:pStyle w:val="a8"/>
        <w:numPr>
          <w:ilvl w:val="0"/>
          <w:numId w:val="2"/>
        </w:numPr>
        <w:ind w:left="0" w:firstLine="708"/>
        <w:jc w:val="both"/>
        <w:rPr>
          <w:rFonts w:ascii="Times New Roman" w:hAnsi="Times New Roman" w:cs="Times New Roman"/>
          <w:sz w:val="27"/>
          <w:szCs w:val="27"/>
        </w:rPr>
      </w:pPr>
      <w:r w:rsidRPr="00AC6284">
        <w:rPr>
          <w:rFonts w:ascii="Times New Roman" w:hAnsi="Times New Roman" w:cs="Times New Roman"/>
          <w:sz w:val="27"/>
          <w:szCs w:val="27"/>
        </w:rPr>
        <w:t>Настоящее Положение является основанием для командирования спортсменов, спортивных судей и иных специалистов в области физической культуры и спорта на спортивные соревнования органами местного самоуправления муниципальных образований Тверской области в области физической культуры и спорта, а также физкультурно-спортивными организациями Тверской области.</w:t>
      </w:r>
    </w:p>
    <w:p w14:paraId="6E240066" w14:textId="5F0D27D8" w:rsidR="00077C9B" w:rsidRPr="00AC6284" w:rsidRDefault="00077C9B" w:rsidP="007649A1">
      <w:pPr>
        <w:pStyle w:val="a8"/>
        <w:ind w:left="0" w:firstLine="708"/>
        <w:jc w:val="both"/>
        <w:rPr>
          <w:rFonts w:ascii="Times New Roman" w:hAnsi="Times New Roman" w:cs="Times New Roman"/>
          <w:b/>
          <w:sz w:val="27"/>
          <w:szCs w:val="27"/>
        </w:rPr>
      </w:pPr>
      <w:r w:rsidRPr="00AC6284">
        <w:rPr>
          <w:rFonts w:ascii="Times New Roman" w:hAnsi="Times New Roman" w:cs="Times New Roman"/>
          <w:sz w:val="27"/>
          <w:szCs w:val="27"/>
        </w:rPr>
        <w:t xml:space="preserve">Настоящее </w:t>
      </w:r>
      <w:r w:rsidR="00DE0183" w:rsidRPr="00AC6284">
        <w:rPr>
          <w:rFonts w:ascii="Times New Roman" w:hAnsi="Times New Roman" w:cs="Times New Roman"/>
          <w:sz w:val="27"/>
          <w:szCs w:val="27"/>
        </w:rPr>
        <w:t>положение размещается на сайте Ф</w:t>
      </w:r>
      <w:r w:rsidRPr="00AC6284">
        <w:rPr>
          <w:rFonts w:ascii="Times New Roman" w:hAnsi="Times New Roman" w:cs="Times New Roman"/>
          <w:sz w:val="27"/>
          <w:szCs w:val="27"/>
        </w:rPr>
        <w:t>едерации</w:t>
      </w:r>
      <w:r w:rsidR="00C0297D" w:rsidRPr="00AC6284">
        <w:rPr>
          <w:rFonts w:ascii="Times New Roman" w:hAnsi="Times New Roman" w:cs="Times New Roman"/>
          <w:sz w:val="27"/>
          <w:szCs w:val="27"/>
        </w:rPr>
        <w:t xml:space="preserve"> в сети «Интернет» по адресу: </w:t>
      </w:r>
      <w:hyperlink r:id="rId8" w:history="1">
        <w:r w:rsidR="00C266C3" w:rsidRPr="00AC6284">
          <w:rPr>
            <w:rStyle w:val="a9"/>
            <w:rFonts w:ascii="Times New Roman" w:hAnsi="Times New Roman" w:cs="Times New Roman"/>
            <w:b/>
            <w:sz w:val="27"/>
            <w:szCs w:val="27"/>
          </w:rPr>
          <w:t>http://</w:t>
        </w:r>
        <w:r w:rsidR="00C266C3" w:rsidRPr="00AC6284">
          <w:rPr>
            <w:rStyle w:val="a9"/>
            <w:rFonts w:ascii="Times New Roman" w:hAnsi="Times New Roman" w:cs="Times New Roman"/>
            <w:b/>
            <w:sz w:val="27"/>
            <w:szCs w:val="27"/>
            <w:lang w:val="en-US"/>
          </w:rPr>
          <w:t>triathlon</w:t>
        </w:r>
        <w:r w:rsidR="00C266C3" w:rsidRPr="00AC6284">
          <w:rPr>
            <w:rStyle w:val="a9"/>
            <w:rFonts w:ascii="Times New Roman" w:hAnsi="Times New Roman" w:cs="Times New Roman"/>
            <w:b/>
            <w:sz w:val="27"/>
            <w:szCs w:val="27"/>
          </w:rPr>
          <w:t>-</w:t>
        </w:r>
        <w:r w:rsidR="00C266C3" w:rsidRPr="00AC6284">
          <w:rPr>
            <w:rStyle w:val="a9"/>
            <w:rFonts w:ascii="Times New Roman" w:hAnsi="Times New Roman" w:cs="Times New Roman"/>
            <w:b/>
            <w:sz w:val="27"/>
            <w:szCs w:val="27"/>
            <w:lang w:val="en-US"/>
          </w:rPr>
          <w:t>tver</w:t>
        </w:r>
        <w:r w:rsidR="00C266C3" w:rsidRPr="00AC6284">
          <w:rPr>
            <w:rStyle w:val="a9"/>
            <w:rFonts w:ascii="Times New Roman" w:hAnsi="Times New Roman" w:cs="Times New Roman"/>
            <w:b/>
            <w:sz w:val="27"/>
            <w:szCs w:val="27"/>
          </w:rPr>
          <w:t>.</w:t>
        </w:r>
        <w:r w:rsidR="00C266C3" w:rsidRPr="00AC6284">
          <w:rPr>
            <w:rStyle w:val="a9"/>
            <w:rFonts w:ascii="Times New Roman" w:hAnsi="Times New Roman" w:cs="Times New Roman"/>
            <w:b/>
            <w:sz w:val="27"/>
            <w:szCs w:val="27"/>
            <w:lang w:val="en-US"/>
          </w:rPr>
          <w:t>ru</w:t>
        </w:r>
        <w:r w:rsidR="00C266C3" w:rsidRPr="00AC6284">
          <w:rPr>
            <w:rStyle w:val="a9"/>
            <w:rFonts w:ascii="Times New Roman" w:hAnsi="Times New Roman" w:cs="Times New Roman"/>
            <w:b/>
            <w:sz w:val="27"/>
            <w:szCs w:val="27"/>
          </w:rPr>
          <w:t>/</w:t>
        </w:r>
      </w:hyperlink>
    </w:p>
    <w:p w14:paraId="09DF8BEC" w14:textId="77777777" w:rsidR="00C266C3" w:rsidRPr="00AC6284" w:rsidRDefault="00C266C3" w:rsidP="007649A1">
      <w:pPr>
        <w:pStyle w:val="a8"/>
        <w:ind w:left="0" w:firstLine="708"/>
        <w:jc w:val="both"/>
        <w:rPr>
          <w:rFonts w:ascii="Times New Roman" w:hAnsi="Times New Roman" w:cs="Times New Roman"/>
          <w:sz w:val="27"/>
          <w:szCs w:val="27"/>
        </w:rPr>
      </w:pPr>
    </w:p>
    <w:p w14:paraId="76302A15" w14:textId="6C2F1073" w:rsidR="00C0297D" w:rsidRDefault="00C0297D" w:rsidP="00C0297D">
      <w:pPr>
        <w:pStyle w:val="a8"/>
        <w:ind w:left="0" w:firstLine="1416"/>
        <w:jc w:val="both"/>
        <w:rPr>
          <w:rFonts w:ascii="Times New Roman" w:hAnsi="Times New Roman" w:cs="Times New Roman"/>
          <w:sz w:val="27"/>
          <w:szCs w:val="27"/>
        </w:rPr>
      </w:pPr>
    </w:p>
    <w:p w14:paraId="6496EC95" w14:textId="0CFF0F96" w:rsidR="00AC6284" w:rsidRDefault="00AC6284" w:rsidP="00C0297D">
      <w:pPr>
        <w:pStyle w:val="a8"/>
        <w:ind w:left="0" w:firstLine="1416"/>
        <w:jc w:val="both"/>
        <w:rPr>
          <w:rFonts w:ascii="Times New Roman" w:hAnsi="Times New Roman" w:cs="Times New Roman"/>
          <w:sz w:val="27"/>
          <w:szCs w:val="27"/>
        </w:rPr>
      </w:pPr>
    </w:p>
    <w:p w14:paraId="30059FD8" w14:textId="62D1FDB4" w:rsidR="00AC6284" w:rsidRDefault="00AC6284" w:rsidP="00C0297D">
      <w:pPr>
        <w:pStyle w:val="a8"/>
        <w:ind w:left="0" w:firstLine="1416"/>
        <w:jc w:val="both"/>
        <w:rPr>
          <w:rFonts w:ascii="Times New Roman" w:hAnsi="Times New Roman" w:cs="Times New Roman"/>
          <w:sz w:val="27"/>
          <w:szCs w:val="27"/>
        </w:rPr>
      </w:pPr>
    </w:p>
    <w:p w14:paraId="2CFED33C" w14:textId="46FA6D67" w:rsidR="00AC6284" w:rsidRDefault="00AC6284" w:rsidP="00C0297D">
      <w:pPr>
        <w:pStyle w:val="a8"/>
        <w:ind w:left="0" w:firstLine="1416"/>
        <w:jc w:val="both"/>
        <w:rPr>
          <w:rFonts w:ascii="Times New Roman" w:hAnsi="Times New Roman" w:cs="Times New Roman"/>
          <w:sz w:val="27"/>
          <w:szCs w:val="27"/>
        </w:rPr>
      </w:pPr>
    </w:p>
    <w:p w14:paraId="1043E2A3" w14:textId="77777777" w:rsidR="00AC6284" w:rsidRPr="00AC6284" w:rsidRDefault="00AC6284" w:rsidP="00C0297D">
      <w:pPr>
        <w:pStyle w:val="a8"/>
        <w:ind w:left="0" w:firstLine="1416"/>
        <w:jc w:val="both"/>
        <w:rPr>
          <w:rFonts w:ascii="Times New Roman" w:hAnsi="Times New Roman" w:cs="Times New Roman"/>
          <w:sz w:val="27"/>
          <w:szCs w:val="27"/>
        </w:rPr>
      </w:pPr>
    </w:p>
    <w:p w14:paraId="30CB7086" w14:textId="77777777" w:rsidR="00603755" w:rsidRPr="00AC6284" w:rsidRDefault="00603755" w:rsidP="00603755">
      <w:pPr>
        <w:jc w:val="center"/>
        <w:rPr>
          <w:rFonts w:ascii="Times New Roman" w:hAnsi="Times New Roman" w:cs="Times New Roman"/>
          <w:b/>
          <w:sz w:val="27"/>
          <w:szCs w:val="27"/>
        </w:rPr>
      </w:pPr>
      <w:r w:rsidRPr="00AC6284">
        <w:rPr>
          <w:rFonts w:ascii="Times New Roman" w:hAnsi="Times New Roman" w:cs="Times New Roman"/>
          <w:b/>
          <w:sz w:val="27"/>
          <w:szCs w:val="27"/>
          <w:lang w:val="en-US"/>
        </w:rPr>
        <w:t>II</w:t>
      </w:r>
      <w:r w:rsidRPr="00AC6284">
        <w:rPr>
          <w:rFonts w:ascii="Times New Roman" w:hAnsi="Times New Roman" w:cs="Times New Roman"/>
          <w:b/>
          <w:sz w:val="27"/>
          <w:szCs w:val="27"/>
        </w:rPr>
        <w:t>. ПРАВА И ОБЯЗАННОСТИ ОРГАНИЗАТОРОВ</w:t>
      </w:r>
    </w:p>
    <w:p w14:paraId="07A89921" w14:textId="515C2D29" w:rsidR="00603755" w:rsidRPr="00AC6284" w:rsidRDefault="00767ABB" w:rsidP="00603755">
      <w:pPr>
        <w:pStyle w:val="a8"/>
        <w:numPr>
          <w:ilvl w:val="0"/>
          <w:numId w:val="4"/>
        </w:numPr>
        <w:spacing w:after="0"/>
        <w:ind w:left="0" w:firstLine="708"/>
        <w:jc w:val="both"/>
        <w:rPr>
          <w:rFonts w:ascii="Times New Roman" w:hAnsi="Times New Roman" w:cs="Times New Roman"/>
          <w:sz w:val="27"/>
          <w:szCs w:val="27"/>
        </w:rPr>
      </w:pPr>
      <w:r w:rsidRPr="00AC6284">
        <w:rPr>
          <w:rFonts w:ascii="Times New Roman" w:hAnsi="Times New Roman" w:cs="Times New Roman"/>
          <w:sz w:val="27"/>
          <w:szCs w:val="27"/>
        </w:rPr>
        <w:t xml:space="preserve">Комитет и </w:t>
      </w:r>
      <w:r w:rsidR="00CB7E8B" w:rsidRPr="00AC6284">
        <w:rPr>
          <w:rFonts w:ascii="Times New Roman" w:hAnsi="Times New Roman" w:cs="Times New Roman"/>
          <w:sz w:val="27"/>
          <w:szCs w:val="27"/>
        </w:rPr>
        <w:t xml:space="preserve">Тверская региональная общественная организация «Федерация </w:t>
      </w:r>
      <w:r w:rsidR="00C266C3" w:rsidRPr="00AC6284">
        <w:rPr>
          <w:rFonts w:ascii="Times New Roman" w:hAnsi="Times New Roman" w:cs="Times New Roman"/>
          <w:sz w:val="27"/>
          <w:szCs w:val="27"/>
        </w:rPr>
        <w:t>триатлона</w:t>
      </w:r>
      <w:r w:rsidR="00CB7E8B" w:rsidRPr="00AC6284">
        <w:rPr>
          <w:rFonts w:ascii="Times New Roman" w:hAnsi="Times New Roman" w:cs="Times New Roman"/>
          <w:sz w:val="27"/>
          <w:szCs w:val="27"/>
        </w:rPr>
        <w:t xml:space="preserve"> Тверской области»</w:t>
      </w:r>
      <w:r w:rsidR="00603755" w:rsidRPr="00AC6284">
        <w:rPr>
          <w:rFonts w:ascii="Times New Roman" w:hAnsi="Times New Roman" w:cs="Times New Roman"/>
          <w:sz w:val="27"/>
          <w:szCs w:val="27"/>
        </w:rPr>
        <w:t xml:space="preserve"> определяют условия проведения спортивных соревнований, предусмотренных настоящим Положением.</w:t>
      </w:r>
    </w:p>
    <w:p w14:paraId="6A072F4C" w14:textId="04D3C84E" w:rsidR="00603755" w:rsidRPr="00AC6284" w:rsidRDefault="00603755" w:rsidP="00603755">
      <w:pPr>
        <w:pStyle w:val="a8"/>
        <w:numPr>
          <w:ilvl w:val="0"/>
          <w:numId w:val="4"/>
        </w:numPr>
        <w:ind w:left="0" w:firstLine="708"/>
        <w:jc w:val="both"/>
        <w:rPr>
          <w:rFonts w:ascii="Times New Roman" w:hAnsi="Times New Roman" w:cs="Times New Roman"/>
          <w:sz w:val="27"/>
          <w:szCs w:val="27"/>
        </w:rPr>
      </w:pPr>
      <w:r w:rsidRPr="00AC6284">
        <w:rPr>
          <w:rFonts w:ascii="Times New Roman" w:hAnsi="Times New Roman" w:cs="Times New Roman"/>
          <w:sz w:val="27"/>
          <w:szCs w:val="27"/>
        </w:rPr>
        <w:t xml:space="preserve">Распределение иных прав и обязанностей, включая ответственность за причиненный вред участникам мероприятия и (или) третьим лицам, осуществляется на основе </w:t>
      </w:r>
      <w:r w:rsidR="00F061F0" w:rsidRPr="00AC6284">
        <w:rPr>
          <w:rFonts w:ascii="Times New Roman" w:hAnsi="Times New Roman" w:cs="Times New Roman"/>
          <w:sz w:val="27"/>
          <w:szCs w:val="27"/>
        </w:rPr>
        <w:t>регламента, подписанного</w:t>
      </w:r>
      <w:r w:rsidR="00767ABB" w:rsidRPr="00AC6284">
        <w:rPr>
          <w:rFonts w:ascii="Times New Roman" w:hAnsi="Times New Roman" w:cs="Times New Roman"/>
          <w:sz w:val="27"/>
          <w:szCs w:val="27"/>
        </w:rPr>
        <w:t xml:space="preserve"> </w:t>
      </w:r>
      <w:r w:rsidR="00CB7E8B" w:rsidRPr="00AC6284">
        <w:rPr>
          <w:rFonts w:ascii="Times New Roman" w:hAnsi="Times New Roman" w:cs="Times New Roman"/>
          <w:sz w:val="27"/>
          <w:szCs w:val="27"/>
        </w:rPr>
        <w:t xml:space="preserve">Тверской региональной общественной организацией «Федерация </w:t>
      </w:r>
      <w:r w:rsidR="00C266C3" w:rsidRPr="00AC6284">
        <w:rPr>
          <w:rFonts w:ascii="Times New Roman" w:hAnsi="Times New Roman" w:cs="Times New Roman"/>
          <w:sz w:val="27"/>
          <w:szCs w:val="27"/>
        </w:rPr>
        <w:t>триатлона</w:t>
      </w:r>
      <w:r w:rsidR="00CB7E8B" w:rsidRPr="00AC6284">
        <w:rPr>
          <w:rFonts w:ascii="Times New Roman" w:hAnsi="Times New Roman" w:cs="Times New Roman"/>
          <w:sz w:val="27"/>
          <w:szCs w:val="27"/>
        </w:rPr>
        <w:t xml:space="preserve"> Тверской области»</w:t>
      </w:r>
      <w:r w:rsidRPr="00AC6284">
        <w:rPr>
          <w:rFonts w:ascii="Times New Roman" w:hAnsi="Times New Roman" w:cs="Times New Roman"/>
          <w:sz w:val="27"/>
          <w:szCs w:val="27"/>
        </w:rPr>
        <w:t xml:space="preserve"> и иными организаторами спортивных соревнований (за исключением Комитета</w:t>
      </w:r>
      <w:r w:rsidR="00F061F0" w:rsidRPr="00AC6284">
        <w:rPr>
          <w:rFonts w:ascii="Times New Roman" w:hAnsi="Times New Roman" w:cs="Times New Roman"/>
          <w:sz w:val="27"/>
          <w:szCs w:val="27"/>
        </w:rPr>
        <w:t>)</w:t>
      </w:r>
      <w:r w:rsidRPr="00AC6284">
        <w:rPr>
          <w:rFonts w:ascii="Times New Roman" w:hAnsi="Times New Roman" w:cs="Times New Roman"/>
          <w:sz w:val="27"/>
          <w:szCs w:val="27"/>
        </w:rPr>
        <w:t>. Если распределение указанных прав и обязанностей осуществляется в соответствии с заключенным договором, в регламенте спортивного соревнования указывается ссылка на реквизиты такого договора (номер и дата заключения).</w:t>
      </w:r>
    </w:p>
    <w:p w14:paraId="30AE6C2C" w14:textId="35A54A41" w:rsidR="00AC072D" w:rsidRPr="00AC6284" w:rsidRDefault="00AC072D" w:rsidP="00603755">
      <w:pPr>
        <w:pStyle w:val="a8"/>
        <w:numPr>
          <w:ilvl w:val="0"/>
          <w:numId w:val="4"/>
        </w:numPr>
        <w:ind w:left="0" w:firstLine="708"/>
        <w:jc w:val="both"/>
        <w:rPr>
          <w:rFonts w:ascii="Times New Roman" w:hAnsi="Times New Roman" w:cs="Times New Roman"/>
          <w:sz w:val="27"/>
          <w:szCs w:val="27"/>
        </w:rPr>
      </w:pPr>
      <w:r w:rsidRPr="00AC6284">
        <w:rPr>
          <w:rFonts w:ascii="Times New Roman" w:hAnsi="Times New Roman" w:cs="Times New Roman"/>
          <w:sz w:val="27"/>
          <w:szCs w:val="27"/>
        </w:rPr>
        <w:t xml:space="preserve">Непосредственное проведения соревнований </w:t>
      </w:r>
      <w:r w:rsidR="00A844A6" w:rsidRPr="00AC6284">
        <w:rPr>
          <w:rFonts w:ascii="Times New Roman" w:hAnsi="Times New Roman" w:cs="Times New Roman"/>
          <w:sz w:val="27"/>
          <w:szCs w:val="27"/>
        </w:rPr>
        <w:t xml:space="preserve">осуществляется главной судейской коллегией, утвержденной </w:t>
      </w:r>
      <w:r w:rsidR="00CB7E8B" w:rsidRPr="00AC6284">
        <w:rPr>
          <w:rFonts w:ascii="Times New Roman" w:hAnsi="Times New Roman" w:cs="Times New Roman"/>
          <w:sz w:val="27"/>
          <w:szCs w:val="27"/>
        </w:rPr>
        <w:t xml:space="preserve">Тверской региональной общественной организацией «Федерация </w:t>
      </w:r>
      <w:r w:rsidR="00C266C3" w:rsidRPr="00AC6284">
        <w:rPr>
          <w:rFonts w:ascii="Times New Roman" w:hAnsi="Times New Roman" w:cs="Times New Roman"/>
          <w:sz w:val="27"/>
          <w:szCs w:val="27"/>
        </w:rPr>
        <w:t>триатлона</w:t>
      </w:r>
      <w:r w:rsidR="00CB7E8B" w:rsidRPr="00AC6284">
        <w:rPr>
          <w:rFonts w:ascii="Times New Roman" w:hAnsi="Times New Roman" w:cs="Times New Roman"/>
          <w:sz w:val="27"/>
          <w:szCs w:val="27"/>
        </w:rPr>
        <w:t xml:space="preserve"> Тверской области»</w:t>
      </w:r>
      <w:r w:rsidR="00A844A6" w:rsidRPr="00AC6284">
        <w:rPr>
          <w:rFonts w:ascii="Times New Roman" w:hAnsi="Times New Roman" w:cs="Times New Roman"/>
          <w:sz w:val="27"/>
          <w:szCs w:val="27"/>
        </w:rPr>
        <w:t>.</w:t>
      </w:r>
    </w:p>
    <w:p w14:paraId="2E78AD9A" w14:textId="016A437F" w:rsidR="00A844A6" w:rsidRPr="00AC6284" w:rsidRDefault="00A844A6" w:rsidP="00CB7E8B">
      <w:pPr>
        <w:pStyle w:val="a8"/>
        <w:ind w:left="0" w:firstLine="708"/>
        <w:jc w:val="both"/>
        <w:rPr>
          <w:rFonts w:ascii="Times New Roman" w:hAnsi="Times New Roman" w:cs="Times New Roman"/>
          <w:sz w:val="27"/>
          <w:szCs w:val="27"/>
        </w:rPr>
      </w:pPr>
      <w:r w:rsidRPr="00AC6284">
        <w:rPr>
          <w:rFonts w:ascii="Times New Roman" w:hAnsi="Times New Roman" w:cs="Times New Roman"/>
          <w:sz w:val="27"/>
          <w:szCs w:val="27"/>
        </w:rPr>
        <w:t>Главный судья соревнования</w:t>
      </w:r>
      <w:r w:rsidRPr="00AC6284">
        <w:rPr>
          <w:rFonts w:ascii="Times New Roman" w:hAnsi="Times New Roman" w:cs="Times New Roman"/>
          <w:i/>
          <w:sz w:val="27"/>
          <w:szCs w:val="27"/>
        </w:rPr>
        <w:t xml:space="preserve"> –</w:t>
      </w:r>
      <w:r w:rsidR="00C9585E" w:rsidRPr="00AC6284">
        <w:rPr>
          <w:rFonts w:ascii="Times New Roman" w:hAnsi="Times New Roman" w:cs="Times New Roman"/>
          <w:i/>
          <w:sz w:val="27"/>
          <w:szCs w:val="27"/>
        </w:rPr>
        <w:t xml:space="preserve"> </w:t>
      </w:r>
      <w:r w:rsidR="00517A32">
        <w:rPr>
          <w:rFonts w:ascii="Times New Roman" w:hAnsi="Times New Roman" w:cs="Times New Roman"/>
          <w:b/>
          <w:i/>
          <w:sz w:val="27"/>
          <w:szCs w:val="27"/>
        </w:rPr>
        <w:t>Гудалов Андрей</w:t>
      </w:r>
      <w:r w:rsidR="00CE1BE4">
        <w:rPr>
          <w:rFonts w:ascii="Times New Roman" w:hAnsi="Times New Roman" w:cs="Times New Roman"/>
          <w:b/>
          <w:i/>
          <w:sz w:val="27"/>
          <w:szCs w:val="27"/>
        </w:rPr>
        <w:t xml:space="preserve"> Владимирович</w:t>
      </w:r>
      <w:r w:rsidR="00CB7E8B" w:rsidRPr="00AC6284">
        <w:rPr>
          <w:rFonts w:ascii="Times New Roman" w:hAnsi="Times New Roman" w:cs="Times New Roman"/>
          <w:b/>
          <w:i/>
          <w:sz w:val="27"/>
          <w:szCs w:val="27"/>
        </w:rPr>
        <w:t xml:space="preserve">, </w:t>
      </w:r>
      <w:r w:rsidR="00CB7E8B" w:rsidRPr="00AC6284">
        <w:rPr>
          <w:rFonts w:ascii="Times New Roman" w:hAnsi="Times New Roman" w:cs="Times New Roman"/>
          <w:b/>
          <w:i/>
          <w:sz w:val="27"/>
          <w:szCs w:val="27"/>
        </w:rPr>
        <w:br/>
        <w:t>тел. 8-9</w:t>
      </w:r>
      <w:r w:rsidR="00CE1BE4">
        <w:rPr>
          <w:rFonts w:ascii="Times New Roman" w:hAnsi="Times New Roman" w:cs="Times New Roman"/>
          <w:b/>
          <w:i/>
          <w:sz w:val="27"/>
          <w:szCs w:val="27"/>
        </w:rPr>
        <w:t>60</w:t>
      </w:r>
      <w:r w:rsidR="00CB7E8B" w:rsidRPr="00AC6284">
        <w:rPr>
          <w:rFonts w:ascii="Times New Roman" w:hAnsi="Times New Roman" w:cs="Times New Roman"/>
          <w:b/>
          <w:i/>
          <w:sz w:val="27"/>
          <w:szCs w:val="27"/>
        </w:rPr>
        <w:t>-</w:t>
      </w:r>
      <w:r w:rsidR="00CE1BE4">
        <w:rPr>
          <w:rFonts w:ascii="Times New Roman" w:hAnsi="Times New Roman" w:cs="Times New Roman"/>
          <w:b/>
          <w:i/>
          <w:sz w:val="27"/>
          <w:szCs w:val="27"/>
        </w:rPr>
        <w:t>717</w:t>
      </w:r>
      <w:r w:rsidR="00CB7E8B" w:rsidRPr="00AC6284">
        <w:rPr>
          <w:rFonts w:ascii="Times New Roman" w:hAnsi="Times New Roman" w:cs="Times New Roman"/>
          <w:b/>
          <w:i/>
          <w:sz w:val="27"/>
          <w:szCs w:val="27"/>
        </w:rPr>
        <w:t>-</w:t>
      </w:r>
      <w:r w:rsidR="00CE1BE4">
        <w:rPr>
          <w:rFonts w:ascii="Times New Roman" w:hAnsi="Times New Roman" w:cs="Times New Roman"/>
          <w:b/>
          <w:i/>
          <w:sz w:val="27"/>
          <w:szCs w:val="27"/>
        </w:rPr>
        <w:t>10</w:t>
      </w:r>
      <w:r w:rsidR="00CB7E8B" w:rsidRPr="00AC6284">
        <w:rPr>
          <w:rFonts w:ascii="Times New Roman" w:hAnsi="Times New Roman" w:cs="Times New Roman"/>
          <w:b/>
          <w:i/>
          <w:sz w:val="27"/>
          <w:szCs w:val="27"/>
        </w:rPr>
        <w:t>-</w:t>
      </w:r>
      <w:r w:rsidR="00CE1BE4">
        <w:rPr>
          <w:rFonts w:ascii="Times New Roman" w:hAnsi="Times New Roman" w:cs="Times New Roman"/>
          <w:b/>
          <w:i/>
          <w:sz w:val="27"/>
          <w:szCs w:val="27"/>
        </w:rPr>
        <w:t>01</w:t>
      </w:r>
      <w:r w:rsidRPr="00AC6284">
        <w:rPr>
          <w:rFonts w:ascii="Times New Roman" w:hAnsi="Times New Roman" w:cs="Times New Roman"/>
          <w:b/>
          <w:i/>
          <w:sz w:val="27"/>
          <w:szCs w:val="27"/>
        </w:rPr>
        <w:t>.</w:t>
      </w:r>
    </w:p>
    <w:p w14:paraId="66A8A9B6" w14:textId="77777777" w:rsidR="00EC583F" w:rsidRPr="00AC6284" w:rsidRDefault="00EC583F">
      <w:pPr>
        <w:rPr>
          <w:rFonts w:ascii="Times New Roman" w:hAnsi="Times New Roman" w:cs="Times New Roman"/>
          <w:sz w:val="27"/>
          <w:szCs w:val="27"/>
        </w:rPr>
      </w:pPr>
      <w:r w:rsidRPr="00AC6284">
        <w:rPr>
          <w:rFonts w:ascii="Times New Roman" w:hAnsi="Times New Roman" w:cs="Times New Roman"/>
          <w:sz w:val="27"/>
          <w:szCs w:val="27"/>
        </w:rPr>
        <w:br w:type="page"/>
      </w:r>
    </w:p>
    <w:p w14:paraId="6F8390DE" w14:textId="77777777" w:rsidR="00EC583F" w:rsidRPr="00AC6284" w:rsidRDefault="00EC583F" w:rsidP="00EC583F">
      <w:pPr>
        <w:spacing w:after="0"/>
        <w:rPr>
          <w:rFonts w:ascii="Times New Roman" w:hAnsi="Times New Roman" w:cs="Times New Roman"/>
          <w:b/>
          <w:sz w:val="27"/>
          <w:szCs w:val="27"/>
        </w:rPr>
        <w:sectPr w:rsidR="00EC583F" w:rsidRPr="00AC6284">
          <w:pgSz w:w="11906" w:h="16838"/>
          <w:pgMar w:top="1134" w:right="850" w:bottom="1134" w:left="1701" w:header="708" w:footer="708" w:gutter="0"/>
          <w:cols w:space="708"/>
          <w:docGrid w:linePitch="360"/>
        </w:sectPr>
      </w:pPr>
    </w:p>
    <w:p w14:paraId="2559881D" w14:textId="77777777" w:rsidR="00487C93" w:rsidRPr="00AC6284" w:rsidRDefault="00C0297D" w:rsidP="00F94ACC">
      <w:pPr>
        <w:spacing w:after="0"/>
        <w:jc w:val="center"/>
        <w:rPr>
          <w:rFonts w:ascii="Times New Roman" w:hAnsi="Times New Roman" w:cs="Times New Roman"/>
          <w:b/>
          <w:sz w:val="27"/>
          <w:szCs w:val="27"/>
        </w:rPr>
      </w:pPr>
      <w:r w:rsidRPr="00AC6284">
        <w:rPr>
          <w:rFonts w:ascii="Times New Roman" w:hAnsi="Times New Roman" w:cs="Times New Roman"/>
          <w:b/>
          <w:sz w:val="27"/>
          <w:szCs w:val="27"/>
          <w:lang w:val="en-US"/>
        </w:rPr>
        <w:lastRenderedPageBreak/>
        <w:t>III</w:t>
      </w:r>
      <w:r w:rsidR="00C40923" w:rsidRPr="00AC6284">
        <w:rPr>
          <w:rFonts w:ascii="Times New Roman" w:hAnsi="Times New Roman" w:cs="Times New Roman"/>
          <w:b/>
          <w:sz w:val="27"/>
          <w:szCs w:val="27"/>
        </w:rPr>
        <w:t xml:space="preserve">. </w:t>
      </w:r>
      <w:r w:rsidR="00AC072D" w:rsidRPr="00AC6284">
        <w:rPr>
          <w:rFonts w:ascii="Times New Roman" w:hAnsi="Times New Roman" w:cs="Times New Roman"/>
          <w:b/>
          <w:sz w:val="27"/>
          <w:szCs w:val="27"/>
        </w:rPr>
        <w:t>ПРОГРАММА СОРЕВНОВАНИЙ</w:t>
      </w:r>
    </w:p>
    <w:tbl>
      <w:tblPr>
        <w:tblW w:w="151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42"/>
        <w:gridCol w:w="3667"/>
        <w:gridCol w:w="1765"/>
        <w:gridCol w:w="2501"/>
        <w:gridCol w:w="2501"/>
        <w:gridCol w:w="2795"/>
        <w:gridCol w:w="1472"/>
      </w:tblGrid>
      <w:tr w:rsidR="00124AA8" w:rsidRPr="00D301D9" w14:paraId="49D0BDEE" w14:textId="77777777" w:rsidTr="00AC6284">
        <w:trPr>
          <w:trHeight w:val="80"/>
        </w:trPr>
        <w:tc>
          <w:tcPr>
            <w:tcW w:w="442" w:type="dxa"/>
            <w:vMerge w:val="restart"/>
          </w:tcPr>
          <w:p w14:paraId="76C796ED" w14:textId="77777777" w:rsidR="00124AA8" w:rsidRPr="00D301D9" w:rsidRDefault="00124AA8" w:rsidP="00AC6284">
            <w:pPr>
              <w:pStyle w:val="ConsPlusNonformat"/>
              <w:jc w:val="both"/>
              <w:rPr>
                <w:rFonts w:ascii="Times New Roman" w:hAnsi="Times New Roman" w:cs="Times New Roman"/>
                <w:sz w:val="24"/>
                <w:szCs w:val="24"/>
              </w:rPr>
            </w:pPr>
            <w:r w:rsidRPr="00D301D9">
              <w:rPr>
                <w:rFonts w:ascii="Times New Roman" w:hAnsi="Times New Roman" w:cs="Times New Roman"/>
                <w:sz w:val="24"/>
                <w:szCs w:val="24"/>
              </w:rPr>
              <w:t xml:space="preserve">N </w:t>
            </w:r>
          </w:p>
          <w:p w14:paraId="61F5EC7E" w14:textId="77777777" w:rsidR="00124AA8" w:rsidRPr="00D301D9" w:rsidRDefault="00124AA8" w:rsidP="00AC6284">
            <w:pPr>
              <w:pStyle w:val="ConsPlusNonformat"/>
              <w:jc w:val="both"/>
              <w:rPr>
                <w:rFonts w:ascii="Times New Roman" w:hAnsi="Times New Roman" w:cs="Times New Roman"/>
                <w:sz w:val="24"/>
                <w:szCs w:val="24"/>
              </w:rPr>
            </w:pPr>
            <w:r w:rsidRPr="00D301D9">
              <w:rPr>
                <w:rFonts w:ascii="Times New Roman" w:hAnsi="Times New Roman" w:cs="Times New Roman"/>
                <w:sz w:val="24"/>
                <w:szCs w:val="24"/>
              </w:rPr>
              <w:t>п/п</w:t>
            </w:r>
          </w:p>
        </w:tc>
        <w:tc>
          <w:tcPr>
            <w:tcW w:w="3667" w:type="dxa"/>
            <w:vMerge w:val="restart"/>
          </w:tcPr>
          <w:p w14:paraId="327E9B48" w14:textId="77777777" w:rsidR="00124AA8" w:rsidRPr="00D301D9" w:rsidRDefault="00CB7E8B" w:rsidP="00AC6284">
            <w:pPr>
              <w:pStyle w:val="ConsPlusNonformat"/>
              <w:jc w:val="both"/>
              <w:rPr>
                <w:rFonts w:ascii="Times New Roman" w:hAnsi="Times New Roman" w:cs="Times New Roman"/>
                <w:sz w:val="24"/>
                <w:szCs w:val="24"/>
              </w:rPr>
            </w:pPr>
            <w:r w:rsidRPr="00D301D9">
              <w:rPr>
                <w:rFonts w:ascii="Times New Roman" w:hAnsi="Times New Roman" w:cs="Times New Roman"/>
                <w:sz w:val="24"/>
                <w:szCs w:val="24"/>
              </w:rPr>
              <w:t>Н</w:t>
            </w:r>
            <w:r w:rsidR="00124AA8" w:rsidRPr="00D301D9">
              <w:rPr>
                <w:rFonts w:ascii="Times New Roman" w:hAnsi="Times New Roman" w:cs="Times New Roman"/>
                <w:sz w:val="24"/>
                <w:szCs w:val="24"/>
              </w:rPr>
              <w:t>аименование областного спортивного соревнования, номер этапа Кубка области (для кубка Тверской области),</w:t>
            </w:r>
          </w:p>
          <w:p w14:paraId="3E17D626" w14:textId="77777777" w:rsidR="00124AA8" w:rsidRPr="00D301D9" w:rsidRDefault="00124AA8" w:rsidP="00AC6284">
            <w:pPr>
              <w:pStyle w:val="ConsPlusNonformat"/>
              <w:jc w:val="both"/>
              <w:rPr>
                <w:rFonts w:ascii="Times New Roman" w:hAnsi="Times New Roman" w:cs="Times New Roman"/>
                <w:sz w:val="24"/>
                <w:szCs w:val="24"/>
              </w:rPr>
            </w:pPr>
          </w:p>
          <w:p w14:paraId="337F441A" w14:textId="77777777" w:rsidR="00124AA8" w:rsidRPr="00D301D9" w:rsidRDefault="00124AA8" w:rsidP="00AC6284">
            <w:pPr>
              <w:pStyle w:val="ConsPlusNonformat"/>
              <w:jc w:val="both"/>
              <w:rPr>
                <w:rFonts w:ascii="Times New Roman" w:hAnsi="Times New Roman" w:cs="Times New Roman"/>
                <w:sz w:val="24"/>
                <w:szCs w:val="24"/>
              </w:rPr>
            </w:pPr>
            <w:r w:rsidRPr="00D301D9">
              <w:rPr>
                <w:rFonts w:ascii="Times New Roman" w:hAnsi="Times New Roman" w:cs="Times New Roman"/>
                <w:sz w:val="24"/>
                <w:szCs w:val="24"/>
              </w:rPr>
              <w:t xml:space="preserve">Место проведения спортивных соревнований (населенный пункт, наименование объекта спорта), </w:t>
            </w:r>
          </w:p>
        </w:tc>
        <w:tc>
          <w:tcPr>
            <w:tcW w:w="1765" w:type="dxa"/>
            <w:vMerge w:val="restart"/>
          </w:tcPr>
          <w:p w14:paraId="34645A2F" w14:textId="77777777" w:rsidR="00124AA8" w:rsidRPr="00D301D9" w:rsidRDefault="00124AA8" w:rsidP="00AC6284">
            <w:pPr>
              <w:pStyle w:val="ConsPlusNonformat"/>
              <w:jc w:val="both"/>
              <w:rPr>
                <w:rFonts w:ascii="Times New Roman" w:hAnsi="Times New Roman" w:cs="Times New Roman"/>
                <w:sz w:val="24"/>
                <w:szCs w:val="24"/>
              </w:rPr>
            </w:pPr>
            <w:r w:rsidRPr="00D301D9">
              <w:rPr>
                <w:rFonts w:ascii="Times New Roman" w:hAnsi="Times New Roman" w:cs="Times New Roman"/>
                <w:sz w:val="24"/>
                <w:szCs w:val="24"/>
              </w:rPr>
              <w:t>Квалификация спортсменов (спортивный разряд)</w:t>
            </w:r>
          </w:p>
        </w:tc>
        <w:tc>
          <w:tcPr>
            <w:tcW w:w="2501" w:type="dxa"/>
            <w:vMerge w:val="restart"/>
          </w:tcPr>
          <w:p w14:paraId="08E49485" w14:textId="77777777" w:rsidR="00124AA8" w:rsidRPr="00D301D9" w:rsidRDefault="00124AA8" w:rsidP="00AC6284">
            <w:pPr>
              <w:pStyle w:val="ConsPlusNonformat"/>
              <w:jc w:val="both"/>
              <w:rPr>
                <w:rFonts w:ascii="Times New Roman" w:hAnsi="Times New Roman" w:cs="Times New Roman"/>
                <w:sz w:val="24"/>
                <w:szCs w:val="24"/>
              </w:rPr>
            </w:pPr>
            <w:r w:rsidRPr="00D301D9">
              <w:rPr>
                <w:rFonts w:ascii="Times New Roman" w:hAnsi="Times New Roman" w:cs="Times New Roman"/>
                <w:sz w:val="24"/>
                <w:szCs w:val="24"/>
              </w:rPr>
              <w:t xml:space="preserve">Группы участников спортивных соревнований по полу и возрасту в </w:t>
            </w:r>
          </w:p>
          <w:p w14:paraId="442264D1" w14:textId="77777777" w:rsidR="00124AA8" w:rsidRPr="00D301D9" w:rsidRDefault="00124AA8" w:rsidP="00AC6284">
            <w:pPr>
              <w:pStyle w:val="ConsPlusNonformat"/>
              <w:jc w:val="both"/>
              <w:rPr>
                <w:rFonts w:ascii="Times New Roman" w:hAnsi="Times New Roman" w:cs="Times New Roman"/>
                <w:sz w:val="24"/>
                <w:szCs w:val="24"/>
              </w:rPr>
            </w:pPr>
            <w:r w:rsidRPr="00D301D9">
              <w:rPr>
                <w:rFonts w:ascii="Times New Roman" w:hAnsi="Times New Roman" w:cs="Times New Roman"/>
                <w:sz w:val="24"/>
                <w:szCs w:val="24"/>
              </w:rPr>
              <w:t>соответствии с правилами вида спорта</w:t>
            </w:r>
          </w:p>
        </w:tc>
        <w:tc>
          <w:tcPr>
            <w:tcW w:w="6768" w:type="dxa"/>
            <w:gridSpan w:val="3"/>
          </w:tcPr>
          <w:p w14:paraId="76829019" w14:textId="77777777" w:rsidR="00124AA8" w:rsidRPr="00D301D9" w:rsidRDefault="00124AA8" w:rsidP="00AC6284">
            <w:pPr>
              <w:pStyle w:val="ConsPlusNonformat"/>
              <w:jc w:val="both"/>
              <w:rPr>
                <w:rFonts w:ascii="Times New Roman" w:hAnsi="Times New Roman" w:cs="Times New Roman"/>
                <w:sz w:val="24"/>
                <w:szCs w:val="24"/>
              </w:rPr>
            </w:pPr>
            <w:r w:rsidRPr="00D301D9">
              <w:rPr>
                <w:rFonts w:ascii="Times New Roman" w:hAnsi="Times New Roman" w:cs="Times New Roman"/>
                <w:sz w:val="24"/>
                <w:szCs w:val="24"/>
              </w:rPr>
              <w:t xml:space="preserve">      Программа спортивного      </w:t>
            </w:r>
          </w:p>
          <w:p w14:paraId="09DEF7B0" w14:textId="77777777" w:rsidR="00124AA8" w:rsidRPr="00D301D9" w:rsidRDefault="00124AA8" w:rsidP="00AC6284">
            <w:pPr>
              <w:pStyle w:val="ConsPlusNonformat"/>
              <w:jc w:val="both"/>
              <w:rPr>
                <w:rFonts w:ascii="Times New Roman" w:hAnsi="Times New Roman" w:cs="Times New Roman"/>
                <w:sz w:val="24"/>
                <w:szCs w:val="24"/>
              </w:rPr>
            </w:pPr>
            <w:r w:rsidRPr="00D301D9">
              <w:rPr>
                <w:rFonts w:ascii="Times New Roman" w:hAnsi="Times New Roman" w:cs="Times New Roman"/>
                <w:sz w:val="24"/>
                <w:szCs w:val="24"/>
              </w:rPr>
              <w:t xml:space="preserve">          соревнования           </w:t>
            </w:r>
          </w:p>
        </w:tc>
      </w:tr>
      <w:tr w:rsidR="00124AA8" w:rsidRPr="00D301D9" w14:paraId="56E44662" w14:textId="77777777" w:rsidTr="00AC6284">
        <w:trPr>
          <w:trHeight w:val="1103"/>
        </w:trPr>
        <w:tc>
          <w:tcPr>
            <w:tcW w:w="442" w:type="dxa"/>
            <w:vMerge/>
            <w:tcBorders>
              <w:top w:val="nil"/>
            </w:tcBorders>
          </w:tcPr>
          <w:p w14:paraId="681326A1" w14:textId="77777777" w:rsidR="00124AA8" w:rsidRPr="00D301D9" w:rsidRDefault="00124AA8" w:rsidP="00AC6284">
            <w:pPr>
              <w:rPr>
                <w:rFonts w:ascii="Times New Roman" w:hAnsi="Times New Roman" w:cs="Times New Roman"/>
                <w:sz w:val="24"/>
                <w:szCs w:val="24"/>
              </w:rPr>
            </w:pPr>
          </w:p>
        </w:tc>
        <w:tc>
          <w:tcPr>
            <w:tcW w:w="3667" w:type="dxa"/>
            <w:vMerge/>
            <w:tcBorders>
              <w:top w:val="nil"/>
            </w:tcBorders>
          </w:tcPr>
          <w:p w14:paraId="41BDE028" w14:textId="77777777" w:rsidR="00124AA8" w:rsidRPr="00D301D9" w:rsidRDefault="00124AA8" w:rsidP="00AC6284">
            <w:pPr>
              <w:rPr>
                <w:rFonts w:ascii="Times New Roman" w:hAnsi="Times New Roman" w:cs="Times New Roman"/>
                <w:sz w:val="24"/>
                <w:szCs w:val="24"/>
              </w:rPr>
            </w:pPr>
          </w:p>
        </w:tc>
        <w:tc>
          <w:tcPr>
            <w:tcW w:w="1765" w:type="dxa"/>
            <w:vMerge/>
            <w:tcBorders>
              <w:top w:val="nil"/>
            </w:tcBorders>
          </w:tcPr>
          <w:p w14:paraId="2C4D2710" w14:textId="77777777" w:rsidR="00124AA8" w:rsidRPr="00D301D9" w:rsidRDefault="00124AA8" w:rsidP="00AC6284">
            <w:pPr>
              <w:rPr>
                <w:rFonts w:ascii="Times New Roman" w:hAnsi="Times New Roman" w:cs="Times New Roman"/>
                <w:sz w:val="24"/>
                <w:szCs w:val="24"/>
              </w:rPr>
            </w:pPr>
          </w:p>
        </w:tc>
        <w:tc>
          <w:tcPr>
            <w:tcW w:w="2501" w:type="dxa"/>
            <w:vMerge/>
            <w:tcBorders>
              <w:top w:val="nil"/>
            </w:tcBorders>
          </w:tcPr>
          <w:p w14:paraId="26E0640F" w14:textId="77777777" w:rsidR="00124AA8" w:rsidRPr="00D301D9" w:rsidRDefault="00124AA8" w:rsidP="00AC6284">
            <w:pPr>
              <w:rPr>
                <w:rFonts w:ascii="Times New Roman" w:hAnsi="Times New Roman" w:cs="Times New Roman"/>
                <w:sz w:val="24"/>
                <w:szCs w:val="24"/>
              </w:rPr>
            </w:pPr>
          </w:p>
        </w:tc>
        <w:tc>
          <w:tcPr>
            <w:tcW w:w="2501" w:type="dxa"/>
            <w:tcBorders>
              <w:top w:val="nil"/>
            </w:tcBorders>
          </w:tcPr>
          <w:p w14:paraId="096B65B9" w14:textId="77777777" w:rsidR="00124AA8" w:rsidRPr="00D301D9" w:rsidRDefault="00124AA8" w:rsidP="00AC6284">
            <w:pPr>
              <w:pStyle w:val="ConsPlusNonformat"/>
              <w:jc w:val="both"/>
              <w:rPr>
                <w:rFonts w:ascii="Times New Roman" w:hAnsi="Times New Roman" w:cs="Times New Roman"/>
                <w:sz w:val="24"/>
                <w:szCs w:val="24"/>
              </w:rPr>
            </w:pPr>
            <w:r w:rsidRPr="00D301D9">
              <w:rPr>
                <w:rFonts w:ascii="Times New Roman" w:hAnsi="Times New Roman" w:cs="Times New Roman"/>
                <w:sz w:val="24"/>
                <w:szCs w:val="24"/>
              </w:rPr>
              <w:t xml:space="preserve">Сроки проведения, в том числе дата   приезда и дата </w:t>
            </w:r>
          </w:p>
          <w:p w14:paraId="782A2E9D" w14:textId="77777777" w:rsidR="00124AA8" w:rsidRPr="00D301D9" w:rsidRDefault="00124AA8" w:rsidP="00AC6284">
            <w:pPr>
              <w:pStyle w:val="ConsPlusNonformat"/>
              <w:jc w:val="both"/>
              <w:rPr>
                <w:rFonts w:ascii="Times New Roman" w:hAnsi="Times New Roman" w:cs="Times New Roman"/>
                <w:sz w:val="24"/>
                <w:szCs w:val="24"/>
              </w:rPr>
            </w:pPr>
            <w:r w:rsidRPr="00D301D9">
              <w:rPr>
                <w:rFonts w:ascii="Times New Roman" w:hAnsi="Times New Roman" w:cs="Times New Roman"/>
                <w:sz w:val="24"/>
                <w:szCs w:val="24"/>
              </w:rPr>
              <w:t>отъезда. Время начала соревнований</w:t>
            </w:r>
          </w:p>
        </w:tc>
        <w:tc>
          <w:tcPr>
            <w:tcW w:w="2795" w:type="dxa"/>
            <w:tcBorders>
              <w:top w:val="nil"/>
            </w:tcBorders>
          </w:tcPr>
          <w:p w14:paraId="054B3706" w14:textId="77777777" w:rsidR="00124AA8" w:rsidRPr="00D301D9" w:rsidRDefault="00124AA8" w:rsidP="00AC6284">
            <w:pPr>
              <w:pStyle w:val="ConsPlusNonformat"/>
              <w:jc w:val="both"/>
              <w:rPr>
                <w:rFonts w:ascii="Times New Roman" w:hAnsi="Times New Roman" w:cs="Times New Roman"/>
                <w:sz w:val="24"/>
                <w:szCs w:val="24"/>
              </w:rPr>
            </w:pPr>
            <w:r w:rsidRPr="00D301D9">
              <w:rPr>
                <w:rFonts w:ascii="Times New Roman" w:hAnsi="Times New Roman" w:cs="Times New Roman"/>
                <w:sz w:val="24"/>
                <w:szCs w:val="24"/>
              </w:rPr>
              <w:t xml:space="preserve">Наименование </w:t>
            </w:r>
          </w:p>
          <w:p w14:paraId="318A8991" w14:textId="77777777" w:rsidR="00124AA8" w:rsidRPr="00D301D9" w:rsidRDefault="00124AA8" w:rsidP="00AC6284">
            <w:pPr>
              <w:pStyle w:val="ConsPlusNonformat"/>
              <w:jc w:val="both"/>
              <w:rPr>
                <w:rFonts w:ascii="Times New Roman" w:hAnsi="Times New Roman" w:cs="Times New Roman"/>
                <w:sz w:val="24"/>
                <w:szCs w:val="24"/>
              </w:rPr>
            </w:pPr>
            <w:r w:rsidRPr="00D301D9">
              <w:rPr>
                <w:rFonts w:ascii="Times New Roman" w:hAnsi="Times New Roman" w:cs="Times New Roman"/>
                <w:sz w:val="24"/>
                <w:szCs w:val="24"/>
              </w:rPr>
              <w:t xml:space="preserve">спортивной дисциплины </w:t>
            </w:r>
          </w:p>
          <w:p w14:paraId="2ACC55D8" w14:textId="77777777" w:rsidR="00124AA8" w:rsidRPr="00D301D9" w:rsidRDefault="00124AA8" w:rsidP="00AC6284">
            <w:pPr>
              <w:pStyle w:val="ConsPlusNonformat"/>
              <w:jc w:val="both"/>
              <w:rPr>
                <w:rFonts w:ascii="Times New Roman" w:hAnsi="Times New Roman" w:cs="Times New Roman"/>
                <w:sz w:val="24"/>
                <w:szCs w:val="24"/>
              </w:rPr>
            </w:pPr>
            <w:r w:rsidRPr="00D301D9">
              <w:rPr>
                <w:rFonts w:ascii="Times New Roman" w:hAnsi="Times New Roman" w:cs="Times New Roman"/>
                <w:sz w:val="24"/>
                <w:szCs w:val="24"/>
              </w:rPr>
              <w:t>(в соответствии</w:t>
            </w:r>
          </w:p>
          <w:p w14:paraId="7C0614F5" w14:textId="77777777" w:rsidR="00124AA8" w:rsidRPr="00D301D9" w:rsidRDefault="00124AA8" w:rsidP="00AC6284">
            <w:pPr>
              <w:pStyle w:val="ConsPlusNonformat"/>
              <w:jc w:val="both"/>
              <w:rPr>
                <w:rFonts w:ascii="Times New Roman" w:hAnsi="Times New Roman" w:cs="Times New Roman"/>
                <w:sz w:val="24"/>
                <w:szCs w:val="24"/>
              </w:rPr>
            </w:pPr>
            <w:r w:rsidRPr="00D301D9">
              <w:rPr>
                <w:rFonts w:ascii="Times New Roman" w:hAnsi="Times New Roman" w:cs="Times New Roman"/>
                <w:sz w:val="24"/>
                <w:szCs w:val="24"/>
              </w:rPr>
              <w:t xml:space="preserve">с ВРВС) </w:t>
            </w:r>
          </w:p>
          <w:p w14:paraId="105F04E0" w14:textId="77777777" w:rsidR="00124AA8" w:rsidRPr="00D301D9" w:rsidRDefault="00124AA8" w:rsidP="00AC6284">
            <w:pPr>
              <w:pStyle w:val="ConsPlusNonformat"/>
              <w:jc w:val="both"/>
              <w:rPr>
                <w:rFonts w:ascii="Times New Roman" w:hAnsi="Times New Roman" w:cs="Times New Roman"/>
                <w:sz w:val="24"/>
                <w:szCs w:val="24"/>
              </w:rPr>
            </w:pPr>
            <w:r w:rsidRPr="00D301D9">
              <w:rPr>
                <w:rFonts w:ascii="Times New Roman" w:hAnsi="Times New Roman" w:cs="Times New Roman"/>
                <w:sz w:val="24"/>
                <w:szCs w:val="24"/>
              </w:rPr>
              <w:t xml:space="preserve"> </w:t>
            </w:r>
          </w:p>
        </w:tc>
        <w:tc>
          <w:tcPr>
            <w:tcW w:w="1472" w:type="dxa"/>
            <w:tcBorders>
              <w:top w:val="nil"/>
            </w:tcBorders>
          </w:tcPr>
          <w:p w14:paraId="284AC13F" w14:textId="77777777" w:rsidR="00124AA8" w:rsidRPr="00D301D9" w:rsidRDefault="00124AA8" w:rsidP="00AC6284">
            <w:pPr>
              <w:pStyle w:val="ConsPlusNonformat"/>
              <w:jc w:val="both"/>
              <w:rPr>
                <w:rFonts w:ascii="Times New Roman" w:hAnsi="Times New Roman" w:cs="Times New Roman"/>
                <w:sz w:val="24"/>
                <w:szCs w:val="24"/>
              </w:rPr>
            </w:pPr>
            <w:r w:rsidRPr="00D301D9">
              <w:rPr>
                <w:rFonts w:ascii="Times New Roman" w:hAnsi="Times New Roman" w:cs="Times New Roman"/>
                <w:sz w:val="24"/>
                <w:szCs w:val="24"/>
              </w:rPr>
              <w:t>Количество видов программы/</w:t>
            </w:r>
            <w:r w:rsidR="00CB7E8B" w:rsidRPr="00D301D9">
              <w:rPr>
                <w:rFonts w:ascii="Times New Roman" w:hAnsi="Times New Roman" w:cs="Times New Roman"/>
                <w:sz w:val="24"/>
                <w:szCs w:val="24"/>
              </w:rPr>
              <w:t xml:space="preserve"> </w:t>
            </w:r>
            <w:r w:rsidRPr="00D301D9">
              <w:rPr>
                <w:rFonts w:ascii="Times New Roman" w:hAnsi="Times New Roman" w:cs="Times New Roman"/>
                <w:sz w:val="24"/>
                <w:szCs w:val="24"/>
              </w:rPr>
              <w:t>медалей</w:t>
            </w:r>
          </w:p>
        </w:tc>
      </w:tr>
      <w:tr w:rsidR="00124AA8" w:rsidRPr="00D301D9" w14:paraId="0E01DC84" w14:textId="77777777" w:rsidTr="00AC6284">
        <w:trPr>
          <w:trHeight w:val="66"/>
        </w:trPr>
        <w:tc>
          <w:tcPr>
            <w:tcW w:w="442" w:type="dxa"/>
            <w:tcBorders>
              <w:top w:val="nil"/>
            </w:tcBorders>
          </w:tcPr>
          <w:p w14:paraId="0E6CF5CC" w14:textId="77777777" w:rsidR="00124AA8" w:rsidRPr="00D301D9" w:rsidRDefault="00124AA8" w:rsidP="00AC6284">
            <w:pPr>
              <w:spacing w:after="0"/>
              <w:jc w:val="center"/>
              <w:rPr>
                <w:rFonts w:ascii="Times New Roman" w:hAnsi="Times New Roman" w:cs="Times New Roman"/>
                <w:sz w:val="24"/>
                <w:szCs w:val="24"/>
              </w:rPr>
            </w:pPr>
            <w:r w:rsidRPr="00D301D9">
              <w:rPr>
                <w:rFonts w:ascii="Times New Roman" w:hAnsi="Times New Roman" w:cs="Times New Roman"/>
                <w:sz w:val="24"/>
                <w:szCs w:val="24"/>
              </w:rPr>
              <w:t>1</w:t>
            </w:r>
          </w:p>
        </w:tc>
        <w:tc>
          <w:tcPr>
            <w:tcW w:w="3667" w:type="dxa"/>
            <w:tcBorders>
              <w:top w:val="nil"/>
            </w:tcBorders>
          </w:tcPr>
          <w:p w14:paraId="051E3E92" w14:textId="77777777" w:rsidR="00124AA8" w:rsidRPr="00D301D9" w:rsidRDefault="00124AA8" w:rsidP="00AC6284">
            <w:pPr>
              <w:spacing w:after="0"/>
              <w:jc w:val="center"/>
              <w:rPr>
                <w:rFonts w:ascii="Times New Roman" w:hAnsi="Times New Roman" w:cs="Times New Roman"/>
                <w:sz w:val="24"/>
                <w:szCs w:val="24"/>
              </w:rPr>
            </w:pPr>
            <w:r w:rsidRPr="00D301D9">
              <w:rPr>
                <w:rFonts w:ascii="Times New Roman" w:hAnsi="Times New Roman" w:cs="Times New Roman"/>
                <w:sz w:val="24"/>
                <w:szCs w:val="24"/>
              </w:rPr>
              <w:t>2</w:t>
            </w:r>
          </w:p>
        </w:tc>
        <w:tc>
          <w:tcPr>
            <w:tcW w:w="1765" w:type="dxa"/>
            <w:tcBorders>
              <w:top w:val="nil"/>
            </w:tcBorders>
          </w:tcPr>
          <w:p w14:paraId="74532800" w14:textId="77777777" w:rsidR="00124AA8" w:rsidRPr="00D301D9" w:rsidRDefault="00124AA8" w:rsidP="00AC6284">
            <w:pPr>
              <w:spacing w:after="0"/>
              <w:jc w:val="center"/>
              <w:rPr>
                <w:rFonts w:ascii="Times New Roman" w:hAnsi="Times New Roman" w:cs="Times New Roman"/>
                <w:sz w:val="24"/>
                <w:szCs w:val="24"/>
              </w:rPr>
            </w:pPr>
            <w:r w:rsidRPr="00D301D9">
              <w:rPr>
                <w:rFonts w:ascii="Times New Roman" w:hAnsi="Times New Roman" w:cs="Times New Roman"/>
                <w:sz w:val="24"/>
                <w:szCs w:val="24"/>
              </w:rPr>
              <w:t>3</w:t>
            </w:r>
          </w:p>
        </w:tc>
        <w:tc>
          <w:tcPr>
            <w:tcW w:w="2501" w:type="dxa"/>
            <w:tcBorders>
              <w:top w:val="nil"/>
            </w:tcBorders>
          </w:tcPr>
          <w:p w14:paraId="35327459" w14:textId="77777777" w:rsidR="00124AA8" w:rsidRPr="00D301D9" w:rsidRDefault="00124AA8" w:rsidP="00AC6284">
            <w:pPr>
              <w:spacing w:after="0"/>
              <w:jc w:val="center"/>
              <w:rPr>
                <w:rFonts w:ascii="Times New Roman" w:hAnsi="Times New Roman" w:cs="Times New Roman"/>
                <w:sz w:val="24"/>
                <w:szCs w:val="24"/>
              </w:rPr>
            </w:pPr>
            <w:r w:rsidRPr="00D301D9">
              <w:rPr>
                <w:rFonts w:ascii="Times New Roman" w:hAnsi="Times New Roman" w:cs="Times New Roman"/>
                <w:sz w:val="24"/>
                <w:szCs w:val="24"/>
              </w:rPr>
              <w:t>4</w:t>
            </w:r>
          </w:p>
        </w:tc>
        <w:tc>
          <w:tcPr>
            <w:tcW w:w="2501" w:type="dxa"/>
            <w:tcBorders>
              <w:top w:val="nil"/>
            </w:tcBorders>
          </w:tcPr>
          <w:p w14:paraId="6BA646FB" w14:textId="77777777" w:rsidR="00124AA8" w:rsidRPr="00D301D9" w:rsidRDefault="00124AA8" w:rsidP="00AC6284">
            <w:pPr>
              <w:pStyle w:val="ConsPlusNonformat"/>
              <w:jc w:val="center"/>
              <w:rPr>
                <w:rFonts w:ascii="Times New Roman" w:hAnsi="Times New Roman" w:cs="Times New Roman"/>
                <w:sz w:val="24"/>
                <w:szCs w:val="24"/>
              </w:rPr>
            </w:pPr>
            <w:r w:rsidRPr="00D301D9">
              <w:rPr>
                <w:rFonts w:ascii="Times New Roman" w:hAnsi="Times New Roman" w:cs="Times New Roman"/>
                <w:sz w:val="24"/>
                <w:szCs w:val="24"/>
              </w:rPr>
              <w:t>5</w:t>
            </w:r>
          </w:p>
        </w:tc>
        <w:tc>
          <w:tcPr>
            <w:tcW w:w="2795" w:type="dxa"/>
            <w:tcBorders>
              <w:top w:val="nil"/>
            </w:tcBorders>
          </w:tcPr>
          <w:p w14:paraId="64FE046A" w14:textId="77777777" w:rsidR="00124AA8" w:rsidRPr="00D301D9" w:rsidRDefault="00124AA8" w:rsidP="00AC6284">
            <w:pPr>
              <w:pStyle w:val="ConsPlusNonformat"/>
              <w:jc w:val="center"/>
              <w:rPr>
                <w:rFonts w:ascii="Times New Roman" w:hAnsi="Times New Roman" w:cs="Times New Roman"/>
                <w:sz w:val="24"/>
                <w:szCs w:val="24"/>
              </w:rPr>
            </w:pPr>
            <w:r w:rsidRPr="00D301D9">
              <w:rPr>
                <w:rFonts w:ascii="Times New Roman" w:hAnsi="Times New Roman" w:cs="Times New Roman"/>
                <w:sz w:val="24"/>
                <w:szCs w:val="24"/>
              </w:rPr>
              <w:t>6</w:t>
            </w:r>
          </w:p>
        </w:tc>
        <w:tc>
          <w:tcPr>
            <w:tcW w:w="1472" w:type="dxa"/>
            <w:tcBorders>
              <w:top w:val="nil"/>
            </w:tcBorders>
          </w:tcPr>
          <w:p w14:paraId="7FFC52CF" w14:textId="77777777" w:rsidR="00124AA8" w:rsidRPr="00D301D9" w:rsidRDefault="00124AA8" w:rsidP="00AC6284">
            <w:pPr>
              <w:pStyle w:val="ConsPlusNonformat"/>
              <w:jc w:val="center"/>
              <w:rPr>
                <w:rFonts w:ascii="Times New Roman" w:hAnsi="Times New Roman" w:cs="Times New Roman"/>
                <w:sz w:val="24"/>
                <w:szCs w:val="24"/>
              </w:rPr>
            </w:pPr>
            <w:r w:rsidRPr="00D301D9">
              <w:rPr>
                <w:rFonts w:ascii="Times New Roman" w:hAnsi="Times New Roman" w:cs="Times New Roman"/>
                <w:sz w:val="24"/>
                <w:szCs w:val="24"/>
              </w:rPr>
              <w:t>7</w:t>
            </w:r>
          </w:p>
        </w:tc>
      </w:tr>
      <w:tr w:rsidR="008C639A" w:rsidRPr="00D301D9" w14:paraId="7D3BC3C8" w14:textId="77777777" w:rsidTr="00D301D9">
        <w:trPr>
          <w:trHeight w:val="1684"/>
        </w:trPr>
        <w:tc>
          <w:tcPr>
            <w:tcW w:w="442" w:type="dxa"/>
            <w:tcBorders>
              <w:top w:val="nil"/>
            </w:tcBorders>
          </w:tcPr>
          <w:p w14:paraId="78757D9B" w14:textId="77777777" w:rsidR="008C639A" w:rsidRPr="00D301D9" w:rsidRDefault="008C639A" w:rsidP="00AC6284">
            <w:pPr>
              <w:spacing w:after="0"/>
              <w:jc w:val="center"/>
              <w:rPr>
                <w:rFonts w:ascii="Times New Roman" w:hAnsi="Times New Roman" w:cs="Times New Roman"/>
                <w:sz w:val="24"/>
                <w:szCs w:val="24"/>
              </w:rPr>
            </w:pPr>
            <w:r w:rsidRPr="00D301D9">
              <w:rPr>
                <w:rFonts w:ascii="Times New Roman" w:hAnsi="Times New Roman" w:cs="Times New Roman"/>
                <w:sz w:val="24"/>
                <w:szCs w:val="24"/>
              </w:rPr>
              <w:t>1</w:t>
            </w:r>
          </w:p>
        </w:tc>
        <w:tc>
          <w:tcPr>
            <w:tcW w:w="3667" w:type="dxa"/>
            <w:tcBorders>
              <w:top w:val="nil"/>
            </w:tcBorders>
          </w:tcPr>
          <w:p w14:paraId="4E60925A" w14:textId="77777777" w:rsidR="008C639A" w:rsidRPr="00D301D9" w:rsidRDefault="008C639A" w:rsidP="00AC6284">
            <w:pPr>
              <w:spacing w:after="0"/>
              <w:rPr>
                <w:rFonts w:ascii="Times New Roman" w:hAnsi="Times New Roman" w:cs="Times New Roman"/>
                <w:sz w:val="24"/>
                <w:szCs w:val="24"/>
              </w:rPr>
            </w:pPr>
            <w:r w:rsidRPr="00D301D9">
              <w:rPr>
                <w:rFonts w:ascii="Times New Roman" w:hAnsi="Times New Roman" w:cs="Times New Roman"/>
                <w:sz w:val="24"/>
                <w:szCs w:val="24"/>
              </w:rPr>
              <w:t>Чемпионат Тверской области</w:t>
            </w:r>
          </w:p>
          <w:p w14:paraId="2132AC83" w14:textId="70539A64" w:rsidR="008C639A" w:rsidRPr="00D301D9" w:rsidRDefault="008C639A" w:rsidP="00AC6284">
            <w:pPr>
              <w:spacing w:after="0"/>
              <w:rPr>
                <w:rFonts w:ascii="Times New Roman" w:hAnsi="Times New Roman" w:cs="Times New Roman"/>
                <w:sz w:val="24"/>
                <w:szCs w:val="24"/>
              </w:rPr>
            </w:pPr>
            <w:r w:rsidRPr="00D301D9">
              <w:rPr>
                <w:rFonts w:ascii="Times New Roman" w:hAnsi="Times New Roman" w:cs="Times New Roman"/>
                <w:sz w:val="24"/>
                <w:szCs w:val="24"/>
              </w:rPr>
              <w:t xml:space="preserve">Калининский район, </w:t>
            </w:r>
            <w:r>
              <w:rPr>
                <w:rFonts w:ascii="Times New Roman" w:hAnsi="Times New Roman" w:cs="Times New Roman"/>
                <w:sz w:val="24"/>
                <w:szCs w:val="24"/>
              </w:rPr>
              <w:t>д. Гришкино Большое</w:t>
            </w:r>
          </w:p>
          <w:p w14:paraId="119B7A8E" w14:textId="7CE4DACC" w:rsidR="008C639A" w:rsidRPr="00D301D9" w:rsidRDefault="008C639A" w:rsidP="00AC6284">
            <w:pPr>
              <w:spacing w:after="0"/>
              <w:rPr>
                <w:rFonts w:ascii="Times New Roman" w:hAnsi="Times New Roman" w:cs="Times New Roman"/>
                <w:sz w:val="24"/>
                <w:szCs w:val="24"/>
              </w:rPr>
            </w:pPr>
          </w:p>
        </w:tc>
        <w:tc>
          <w:tcPr>
            <w:tcW w:w="1765" w:type="dxa"/>
            <w:tcBorders>
              <w:top w:val="nil"/>
            </w:tcBorders>
          </w:tcPr>
          <w:p w14:paraId="14B95E73" w14:textId="77777777" w:rsidR="008C639A" w:rsidRPr="00D301D9" w:rsidRDefault="008C639A" w:rsidP="00AC6284">
            <w:pPr>
              <w:spacing w:after="0"/>
              <w:jc w:val="center"/>
              <w:rPr>
                <w:rFonts w:ascii="Times New Roman" w:hAnsi="Times New Roman" w:cs="Times New Roman"/>
                <w:sz w:val="24"/>
                <w:szCs w:val="24"/>
              </w:rPr>
            </w:pPr>
            <w:r w:rsidRPr="00D301D9">
              <w:rPr>
                <w:rFonts w:ascii="Times New Roman" w:hAnsi="Times New Roman" w:cs="Times New Roman"/>
                <w:sz w:val="24"/>
                <w:szCs w:val="24"/>
              </w:rPr>
              <w:t>-</w:t>
            </w:r>
          </w:p>
        </w:tc>
        <w:tc>
          <w:tcPr>
            <w:tcW w:w="2501" w:type="dxa"/>
            <w:tcBorders>
              <w:top w:val="nil"/>
            </w:tcBorders>
          </w:tcPr>
          <w:p w14:paraId="2669127C" w14:textId="409DD895" w:rsidR="008C639A" w:rsidRPr="00D301D9" w:rsidRDefault="008C639A" w:rsidP="008C639A">
            <w:pPr>
              <w:spacing w:after="0"/>
              <w:jc w:val="center"/>
              <w:rPr>
                <w:rFonts w:ascii="Times New Roman" w:hAnsi="Times New Roman" w:cs="Times New Roman"/>
                <w:sz w:val="24"/>
                <w:szCs w:val="24"/>
              </w:rPr>
            </w:pPr>
            <w:r w:rsidRPr="00D301D9">
              <w:rPr>
                <w:rFonts w:ascii="Times New Roman" w:hAnsi="Times New Roman" w:cs="Times New Roman"/>
                <w:sz w:val="24"/>
                <w:szCs w:val="24"/>
              </w:rPr>
              <w:t>мужчины, женщины</w:t>
            </w:r>
          </w:p>
        </w:tc>
        <w:tc>
          <w:tcPr>
            <w:tcW w:w="2501" w:type="dxa"/>
            <w:vMerge w:val="restart"/>
            <w:tcBorders>
              <w:top w:val="nil"/>
            </w:tcBorders>
          </w:tcPr>
          <w:p w14:paraId="27F6D512" w14:textId="37AC454D" w:rsidR="008C639A" w:rsidRPr="00D301D9" w:rsidRDefault="008C639A" w:rsidP="00AC6284">
            <w:pPr>
              <w:pStyle w:val="ConsPlusNonformat"/>
              <w:rPr>
                <w:rFonts w:ascii="Times New Roman" w:hAnsi="Times New Roman" w:cs="Times New Roman"/>
                <w:sz w:val="24"/>
                <w:szCs w:val="24"/>
              </w:rPr>
            </w:pPr>
            <w:r w:rsidRPr="00D301D9">
              <w:rPr>
                <w:rFonts w:ascii="Times New Roman" w:hAnsi="Times New Roman" w:cs="Times New Roman"/>
                <w:sz w:val="24"/>
                <w:szCs w:val="24"/>
              </w:rPr>
              <w:t>День приезда 2</w:t>
            </w:r>
            <w:r>
              <w:rPr>
                <w:rFonts w:ascii="Times New Roman" w:hAnsi="Times New Roman" w:cs="Times New Roman"/>
                <w:sz w:val="24"/>
                <w:szCs w:val="24"/>
              </w:rPr>
              <w:t>5</w:t>
            </w:r>
            <w:r w:rsidRPr="00D301D9">
              <w:rPr>
                <w:rFonts w:ascii="Times New Roman" w:hAnsi="Times New Roman" w:cs="Times New Roman"/>
                <w:sz w:val="24"/>
                <w:szCs w:val="24"/>
              </w:rPr>
              <w:t>.0</w:t>
            </w:r>
            <w:r>
              <w:rPr>
                <w:rFonts w:ascii="Times New Roman" w:hAnsi="Times New Roman" w:cs="Times New Roman"/>
                <w:sz w:val="24"/>
                <w:szCs w:val="24"/>
              </w:rPr>
              <w:t>1</w:t>
            </w:r>
            <w:r w:rsidRPr="00D301D9">
              <w:rPr>
                <w:rFonts w:ascii="Times New Roman" w:hAnsi="Times New Roman" w:cs="Times New Roman"/>
                <w:sz w:val="24"/>
                <w:szCs w:val="24"/>
              </w:rPr>
              <w:t>.202</w:t>
            </w:r>
            <w:r>
              <w:rPr>
                <w:rFonts w:ascii="Times New Roman" w:hAnsi="Times New Roman" w:cs="Times New Roman"/>
                <w:sz w:val="24"/>
                <w:szCs w:val="24"/>
              </w:rPr>
              <w:t>5</w:t>
            </w:r>
            <w:r w:rsidRPr="00D301D9">
              <w:rPr>
                <w:rFonts w:ascii="Times New Roman" w:hAnsi="Times New Roman" w:cs="Times New Roman"/>
                <w:sz w:val="24"/>
                <w:szCs w:val="24"/>
              </w:rPr>
              <w:t xml:space="preserve"> </w:t>
            </w:r>
          </w:p>
          <w:p w14:paraId="4560D65E" w14:textId="131D452A" w:rsidR="008C639A" w:rsidRPr="00D301D9" w:rsidRDefault="008C639A" w:rsidP="00AC6284">
            <w:pPr>
              <w:pStyle w:val="ConsPlusNonformat"/>
              <w:rPr>
                <w:rFonts w:ascii="Times New Roman" w:hAnsi="Times New Roman" w:cs="Times New Roman"/>
                <w:sz w:val="24"/>
                <w:szCs w:val="24"/>
              </w:rPr>
            </w:pPr>
            <w:r w:rsidRPr="00D301D9">
              <w:rPr>
                <w:rFonts w:ascii="Times New Roman" w:hAnsi="Times New Roman" w:cs="Times New Roman"/>
                <w:sz w:val="24"/>
                <w:szCs w:val="24"/>
              </w:rPr>
              <w:t>2</w:t>
            </w:r>
            <w:r>
              <w:rPr>
                <w:rFonts w:ascii="Times New Roman" w:hAnsi="Times New Roman" w:cs="Times New Roman"/>
                <w:sz w:val="24"/>
                <w:szCs w:val="24"/>
              </w:rPr>
              <w:t>6</w:t>
            </w:r>
            <w:r w:rsidRPr="00D301D9">
              <w:rPr>
                <w:rFonts w:ascii="Times New Roman" w:hAnsi="Times New Roman" w:cs="Times New Roman"/>
                <w:sz w:val="24"/>
                <w:szCs w:val="24"/>
              </w:rPr>
              <w:t>.0</w:t>
            </w:r>
            <w:r>
              <w:rPr>
                <w:rFonts w:ascii="Times New Roman" w:hAnsi="Times New Roman" w:cs="Times New Roman"/>
                <w:sz w:val="24"/>
                <w:szCs w:val="24"/>
              </w:rPr>
              <w:t>1</w:t>
            </w:r>
            <w:r w:rsidRPr="00D301D9">
              <w:rPr>
                <w:rFonts w:ascii="Times New Roman" w:hAnsi="Times New Roman" w:cs="Times New Roman"/>
                <w:sz w:val="24"/>
                <w:szCs w:val="24"/>
              </w:rPr>
              <w:t>.202</w:t>
            </w:r>
            <w:r>
              <w:rPr>
                <w:rFonts w:ascii="Times New Roman" w:hAnsi="Times New Roman" w:cs="Times New Roman"/>
                <w:sz w:val="24"/>
                <w:szCs w:val="24"/>
              </w:rPr>
              <w:t>5</w:t>
            </w:r>
            <w:r w:rsidRPr="00D301D9">
              <w:rPr>
                <w:rFonts w:ascii="Times New Roman" w:hAnsi="Times New Roman" w:cs="Times New Roman"/>
                <w:sz w:val="24"/>
                <w:szCs w:val="24"/>
              </w:rPr>
              <w:t xml:space="preserve"> начало соревнований в 1</w:t>
            </w:r>
            <w:r>
              <w:rPr>
                <w:rFonts w:ascii="Times New Roman" w:hAnsi="Times New Roman" w:cs="Times New Roman"/>
                <w:sz w:val="24"/>
                <w:szCs w:val="24"/>
              </w:rPr>
              <w:t>1</w:t>
            </w:r>
            <w:r w:rsidRPr="00D301D9">
              <w:rPr>
                <w:rFonts w:ascii="Times New Roman" w:hAnsi="Times New Roman" w:cs="Times New Roman"/>
                <w:sz w:val="24"/>
                <w:szCs w:val="24"/>
              </w:rPr>
              <w:t>:00</w:t>
            </w:r>
          </w:p>
          <w:p w14:paraId="2F0CAF1D" w14:textId="77777777" w:rsidR="008C639A" w:rsidRPr="00D301D9" w:rsidRDefault="008C639A" w:rsidP="00AC6284">
            <w:pPr>
              <w:pStyle w:val="ConsPlusNonformat"/>
              <w:rPr>
                <w:rFonts w:ascii="Times New Roman" w:hAnsi="Times New Roman" w:cs="Times New Roman"/>
                <w:sz w:val="24"/>
                <w:szCs w:val="24"/>
              </w:rPr>
            </w:pPr>
          </w:p>
          <w:p w14:paraId="14A6B2A5" w14:textId="17F47C40" w:rsidR="008C639A" w:rsidRPr="00D301D9" w:rsidRDefault="008C639A" w:rsidP="007620DB">
            <w:pPr>
              <w:pStyle w:val="ConsPlusNonformat"/>
              <w:rPr>
                <w:rFonts w:ascii="Times New Roman" w:hAnsi="Times New Roman" w:cs="Times New Roman"/>
                <w:sz w:val="24"/>
                <w:szCs w:val="24"/>
              </w:rPr>
            </w:pPr>
            <w:r w:rsidRPr="00D301D9">
              <w:rPr>
                <w:rFonts w:ascii="Times New Roman" w:hAnsi="Times New Roman" w:cs="Times New Roman"/>
                <w:sz w:val="24"/>
                <w:szCs w:val="24"/>
              </w:rPr>
              <w:t>День отъезда 2</w:t>
            </w:r>
            <w:r>
              <w:rPr>
                <w:rFonts w:ascii="Times New Roman" w:hAnsi="Times New Roman" w:cs="Times New Roman"/>
                <w:sz w:val="24"/>
                <w:szCs w:val="24"/>
              </w:rPr>
              <w:t>7</w:t>
            </w:r>
            <w:r w:rsidRPr="00D301D9">
              <w:rPr>
                <w:rFonts w:ascii="Times New Roman" w:hAnsi="Times New Roman" w:cs="Times New Roman"/>
                <w:sz w:val="24"/>
                <w:szCs w:val="24"/>
              </w:rPr>
              <w:t>.0</w:t>
            </w:r>
            <w:r>
              <w:rPr>
                <w:rFonts w:ascii="Times New Roman" w:hAnsi="Times New Roman" w:cs="Times New Roman"/>
                <w:sz w:val="24"/>
                <w:szCs w:val="24"/>
              </w:rPr>
              <w:t>1</w:t>
            </w:r>
            <w:r w:rsidRPr="00D301D9">
              <w:rPr>
                <w:rFonts w:ascii="Times New Roman" w:hAnsi="Times New Roman" w:cs="Times New Roman"/>
                <w:sz w:val="24"/>
                <w:szCs w:val="24"/>
              </w:rPr>
              <w:t>.202</w:t>
            </w:r>
            <w:r>
              <w:rPr>
                <w:rFonts w:ascii="Times New Roman" w:hAnsi="Times New Roman" w:cs="Times New Roman"/>
                <w:sz w:val="24"/>
                <w:szCs w:val="24"/>
              </w:rPr>
              <w:t>5</w:t>
            </w:r>
          </w:p>
        </w:tc>
        <w:tc>
          <w:tcPr>
            <w:tcW w:w="2795" w:type="dxa"/>
            <w:tcBorders>
              <w:top w:val="nil"/>
            </w:tcBorders>
          </w:tcPr>
          <w:p w14:paraId="5A2025E1" w14:textId="2134F71A" w:rsidR="008C639A" w:rsidRPr="00D301D9" w:rsidRDefault="008C639A" w:rsidP="007620DB">
            <w:pPr>
              <w:pStyle w:val="ConsPlusNonformat"/>
              <w:rPr>
                <w:rFonts w:ascii="Times New Roman" w:hAnsi="Times New Roman" w:cs="Times New Roman"/>
                <w:sz w:val="24"/>
                <w:szCs w:val="24"/>
              </w:rPr>
            </w:pPr>
            <w:r>
              <w:rPr>
                <w:rFonts w:ascii="Times New Roman" w:hAnsi="Times New Roman" w:cs="Times New Roman"/>
                <w:sz w:val="24"/>
                <w:szCs w:val="24"/>
              </w:rPr>
              <w:t>Триатлон зимний</w:t>
            </w:r>
            <w:r w:rsidRPr="00D301D9">
              <w:rPr>
                <w:rFonts w:ascii="Times New Roman" w:hAnsi="Times New Roman" w:cs="Times New Roman"/>
                <w:sz w:val="24"/>
                <w:szCs w:val="24"/>
              </w:rPr>
              <w:t xml:space="preserve">: </w:t>
            </w:r>
            <w:r>
              <w:rPr>
                <w:rFonts w:ascii="Times New Roman" w:hAnsi="Times New Roman" w:cs="Times New Roman"/>
                <w:sz w:val="24"/>
                <w:szCs w:val="24"/>
              </w:rPr>
              <w:t>кросс</w:t>
            </w:r>
            <w:r w:rsidRPr="00D301D9">
              <w:rPr>
                <w:rFonts w:ascii="Times New Roman" w:hAnsi="Times New Roman" w:cs="Times New Roman"/>
                <w:sz w:val="24"/>
                <w:szCs w:val="24"/>
              </w:rPr>
              <w:t xml:space="preserve"> (</w:t>
            </w:r>
            <w:r>
              <w:rPr>
                <w:rFonts w:ascii="Times New Roman" w:hAnsi="Times New Roman" w:cs="Times New Roman"/>
                <w:sz w:val="24"/>
                <w:szCs w:val="24"/>
              </w:rPr>
              <w:t>4</w:t>
            </w:r>
            <w:r w:rsidRPr="00D301D9">
              <w:rPr>
                <w:rFonts w:ascii="Times New Roman" w:hAnsi="Times New Roman" w:cs="Times New Roman"/>
                <w:sz w:val="24"/>
                <w:szCs w:val="24"/>
              </w:rPr>
              <w:t xml:space="preserve"> км) + гонка на горном велосипеде (</w:t>
            </w:r>
            <w:r>
              <w:rPr>
                <w:rFonts w:ascii="Times New Roman" w:hAnsi="Times New Roman" w:cs="Times New Roman"/>
                <w:sz w:val="24"/>
                <w:szCs w:val="24"/>
              </w:rPr>
              <w:t>6 км) + лыжная гонка (6</w:t>
            </w:r>
            <w:r w:rsidRPr="00D301D9">
              <w:rPr>
                <w:rFonts w:ascii="Times New Roman" w:hAnsi="Times New Roman" w:cs="Times New Roman"/>
                <w:sz w:val="24"/>
                <w:szCs w:val="24"/>
              </w:rPr>
              <w:t xml:space="preserve"> км)</w:t>
            </w:r>
            <w:r w:rsidRPr="00D301D9">
              <w:rPr>
                <w:rFonts w:ascii="Times New Roman" w:hAnsi="Times New Roman" w:cs="Times New Roman"/>
                <w:sz w:val="24"/>
                <w:szCs w:val="24"/>
              </w:rPr>
              <w:br/>
            </w:r>
          </w:p>
        </w:tc>
        <w:tc>
          <w:tcPr>
            <w:tcW w:w="1472" w:type="dxa"/>
            <w:tcBorders>
              <w:top w:val="nil"/>
            </w:tcBorders>
          </w:tcPr>
          <w:p w14:paraId="1E59FC96" w14:textId="77777777" w:rsidR="008C639A" w:rsidRPr="00D301D9" w:rsidRDefault="008C639A" w:rsidP="00AC6284">
            <w:pPr>
              <w:pStyle w:val="ConsPlusNonformat"/>
              <w:jc w:val="center"/>
              <w:rPr>
                <w:rFonts w:ascii="Times New Roman" w:hAnsi="Times New Roman" w:cs="Times New Roman"/>
                <w:sz w:val="24"/>
                <w:szCs w:val="24"/>
              </w:rPr>
            </w:pPr>
            <w:r w:rsidRPr="00D301D9">
              <w:rPr>
                <w:rFonts w:ascii="Times New Roman" w:hAnsi="Times New Roman" w:cs="Times New Roman"/>
                <w:sz w:val="24"/>
                <w:szCs w:val="24"/>
              </w:rPr>
              <w:t>2 / 6</w:t>
            </w:r>
          </w:p>
        </w:tc>
      </w:tr>
      <w:tr w:rsidR="008C639A" w:rsidRPr="00D301D9" w14:paraId="357887A0" w14:textId="77777777" w:rsidTr="00D301D9">
        <w:trPr>
          <w:trHeight w:val="1440"/>
        </w:trPr>
        <w:tc>
          <w:tcPr>
            <w:tcW w:w="442" w:type="dxa"/>
            <w:vMerge w:val="restart"/>
          </w:tcPr>
          <w:p w14:paraId="78D2BFD2" w14:textId="77777777" w:rsidR="008C639A" w:rsidRPr="00D301D9" w:rsidRDefault="008C639A" w:rsidP="007620DB">
            <w:pPr>
              <w:spacing w:after="0"/>
              <w:jc w:val="center"/>
              <w:rPr>
                <w:rFonts w:ascii="Times New Roman" w:hAnsi="Times New Roman" w:cs="Times New Roman"/>
                <w:sz w:val="24"/>
                <w:szCs w:val="24"/>
              </w:rPr>
            </w:pPr>
            <w:r w:rsidRPr="00D301D9">
              <w:rPr>
                <w:rFonts w:ascii="Times New Roman" w:hAnsi="Times New Roman" w:cs="Times New Roman"/>
                <w:sz w:val="24"/>
                <w:szCs w:val="24"/>
              </w:rPr>
              <w:t>2</w:t>
            </w:r>
          </w:p>
        </w:tc>
        <w:tc>
          <w:tcPr>
            <w:tcW w:w="3667" w:type="dxa"/>
            <w:vMerge w:val="restart"/>
          </w:tcPr>
          <w:p w14:paraId="7D37E95D" w14:textId="77777777" w:rsidR="008C639A" w:rsidRPr="00D301D9" w:rsidRDefault="008C639A" w:rsidP="007620DB">
            <w:pPr>
              <w:spacing w:after="0"/>
              <w:rPr>
                <w:rFonts w:ascii="Times New Roman" w:hAnsi="Times New Roman" w:cs="Times New Roman"/>
                <w:sz w:val="24"/>
                <w:szCs w:val="24"/>
              </w:rPr>
            </w:pPr>
            <w:r w:rsidRPr="00D301D9">
              <w:rPr>
                <w:rFonts w:ascii="Times New Roman" w:hAnsi="Times New Roman" w:cs="Times New Roman"/>
                <w:sz w:val="24"/>
                <w:szCs w:val="24"/>
              </w:rPr>
              <w:t>Первенство Тверской области</w:t>
            </w:r>
          </w:p>
          <w:p w14:paraId="65009D14" w14:textId="77777777" w:rsidR="008C639A" w:rsidRPr="00D301D9" w:rsidRDefault="008C639A" w:rsidP="007620DB">
            <w:pPr>
              <w:spacing w:after="0"/>
              <w:rPr>
                <w:rFonts w:ascii="Times New Roman" w:hAnsi="Times New Roman" w:cs="Times New Roman"/>
                <w:sz w:val="24"/>
                <w:szCs w:val="24"/>
              </w:rPr>
            </w:pPr>
            <w:r w:rsidRPr="00D301D9">
              <w:rPr>
                <w:rFonts w:ascii="Times New Roman" w:hAnsi="Times New Roman" w:cs="Times New Roman"/>
                <w:sz w:val="24"/>
                <w:szCs w:val="24"/>
              </w:rPr>
              <w:t xml:space="preserve">Калининский район, </w:t>
            </w:r>
            <w:r>
              <w:rPr>
                <w:rFonts w:ascii="Times New Roman" w:hAnsi="Times New Roman" w:cs="Times New Roman"/>
                <w:sz w:val="24"/>
                <w:szCs w:val="24"/>
              </w:rPr>
              <w:t>д. Гришкино Большое</w:t>
            </w:r>
          </w:p>
          <w:p w14:paraId="31252D45" w14:textId="58D1A1C5" w:rsidR="008C639A" w:rsidRPr="00D301D9" w:rsidRDefault="008C639A" w:rsidP="007620DB">
            <w:pPr>
              <w:spacing w:after="0"/>
              <w:rPr>
                <w:rFonts w:ascii="Times New Roman" w:hAnsi="Times New Roman" w:cs="Times New Roman"/>
                <w:sz w:val="24"/>
                <w:szCs w:val="24"/>
              </w:rPr>
            </w:pPr>
          </w:p>
        </w:tc>
        <w:tc>
          <w:tcPr>
            <w:tcW w:w="1765" w:type="dxa"/>
            <w:vMerge w:val="restart"/>
          </w:tcPr>
          <w:p w14:paraId="7A468DF3" w14:textId="77777777" w:rsidR="008C639A" w:rsidRPr="00D301D9" w:rsidRDefault="008C639A" w:rsidP="007620DB">
            <w:pPr>
              <w:spacing w:after="0"/>
              <w:jc w:val="center"/>
              <w:rPr>
                <w:rFonts w:ascii="Times New Roman" w:hAnsi="Times New Roman" w:cs="Times New Roman"/>
                <w:sz w:val="24"/>
                <w:szCs w:val="24"/>
              </w:rPr>
            </w:pPr>
            <w:r w:rsidRPr="00D301D9">
              <w:rPr>
                <w:rFonts w:ascii="Times New Roman" w:hAnsi="Times New Roman" w:cs="Times New Roman"/>
                <w:sz w:val="24"/>
                <w:szCs w:val="24"/>
              </w:rPr>
              <w:t>-</w:t>
            </w:r>
          </w:p>
        </w:tc>
        <w:tc>
          <w:tcPr>
            <w:tcW w:w="2501" w:type="dxa"/>
            <w:tcBorders>
              <w:bottom w:val="single" w:sz="4" w:space="0" w:color="auto"/>
            </w:tcBorders>
          </w:tcPr>
          <w:p w14:paraId="7FC093F7" w14:textId="1DB110D4" w:rsidR="008C639A" w:rsidRPr="00D301D9" w:rsidRDefault="008C639A" w:rsidP="008C639A">
            <w:pPr>
              <w:spacing w:after="0"/>
              <w:jc w:val="center"/>
              <w:rPr>
                <w:rFonts w:ascii="Times New Roman" w:hAnsi="Times New Roman" w:cs="Times New Roman"/>
                <w:sz w:val="24"/>
                <w:szCs w:val="24"/>
              </w:rPr>
            </w:pPr>
            <w:r w:rsidRPr="00D301D9">
              <w:rPr>
                <w:rFonts w:ascii="Times New Roman" w:hAnsi="Times New Roman" w:cs="Times New Roman"/>
                <w:sz w:val="24"/>
                <w:szCs w:val="24"/>
              </w:rPr>
              <w:t>юниоры, юниорки (15-17 лет);</w:t>
            </w:r>
          </w:p>
        </w:tc>
        <w:tc>
          <w:tcPr>
            <w:tcW w:w="2501" w:type="dxa"/>
            <w:vMerge/>
          </w:tcPr>
          <w:p w14:paraId="19F97221" w14:textId="77777777" w:rsidR="008C639A" w:rsidRPr="00D301D9" w:rsidRDefault="008C639A" w:rsidP="007620DB">
            <w:pPr>
              <w:pStyle w:val="ConsPlusNonformat"/>
              <w:jc w:val="both"/>
              <w:rPr>
                <w:rFonts w:ascii="Times New Roman" w:hAnsi="Times New Roman" w:cs="Times New Roman"/>
                <w:sz w:val="24"/>
                <w:szCs w:val="24"/>
              </w:rPr>
            </w:pPr>
          </w:p>
        </w:tc>
        <w:tc>
          <w:tcPr>
            <w:tcW w:w="2795" w:type="dxa"/>
            <w:tcBorders>
              <w:top w:val="single" w:sz="4" w:space="0" w:color="auto"/>
              <w:bottom w:val="single" w:sz="4" w:space="0" w:color="auto"/>
              <w:right w:val="single" w:sz="4" w:space="0" w:color="auto"/>
            </w:tcBorders>
          </w:tcPr>
          <w:p w14:paraId="119C1829" w14:textId="5DE348F4" w:rsidR="008C639A" w:rsidRPr="00D301D9" w:rsidRDefault="008C639A" w:rsidP="008C639A">
            <w:pPr>
              <w:pStyle w:val="ConsPlusNonformat"/>
              <w:rPr>
                <w:rFonts w:ascii="Times New Roman" w:hAnsi="Times New Roman" w:cs="Times New Roman"/>
                <w:sz w:val="24"/>
                <w:szCs w:val="24"/>
              </w:rPr>
            </w:pPr>
            <w:r>
              <w:rPr>
                <w:rFonts w:ascii="Times New Roman" w:hAnsi="Times New Roman" w:cs="Times New Roman"/>
                <w:sz w:val="24"/>
                <w:szCs w:val="24"/>
              </w:rPr>
              <w:t>Триатлон зимний</w:t>
            </w:r>
            <w:r w:rsidRPr="00D301D9">
              <w:rPr>
                <w:rFonts w:ascii="Times New Roman" w:hAnsi="Times New Roman" w:cs="Times New Roman"/>
                <w:sz w:val="24"/>
                <w:szCs w:val="24"/>
              </w:rPr>
              <w:t xml:space="preserve">: </w:t>
            </w:r>
            <w:r>
              <w:rPr>
                <w:rFonts w:ascii="Times New Roman" w:hAnsi="Times New Roman" w:cs="Times New Roman"/>
                <w:sz w:val="24"/>
                <w:szCs w:val="24"/>
              </w:rPr>
              <w:t>кросс</w:t>
            </w:r>
            <w:r w:rsidRPr="00D301D9">
              <w:rPr>
                <w:rFonts w:ascii="Times New Roman" w:hAnsi="Times New Roman" w:cs="Times New Roman"/>
                <w:sz w:val="24"/>
                <w:szCs w:val="24"/>
              </w:rPr>
              <w:t xml:space="preserve"> (</w:t>
            </w:r>
            <w:r>
              <w:rPr>
                <w:rFonts w:ascii="Times New Roman" w:hAnsi="Times New Roman" w:cs="Times New Roman"/>
                <w:sz w:val="24"/>
                <w:szCs w:val="24"/>
              </w:rPr>
              <w:t>4</w:t>
            </w:r>
            <w:r w:rsidRPr="00D301D9">
              <w:rPr>
                <w:rFonts w:ascii="Times New Roman" w:hAnsi="Times New Roman" w:cs="Times New Roman"/>
                <w:sz w:val="24"/>
                <w:szCs w:val="24"/>
              </w:rPr>
              <w:t xml:space="preserve"> км) + гонка на горном велосипеде (</w:t>
            </w:r>
            <w:r>
              <w:rPr>
                <w:rFonts w:ascii="Times New Roman" w:hAnsi="Times New Roman" w:cs="Times New Roman"/>
                <w:sz w:val="24"/>
                <w:szCs w:val="24"/>
              </w:rPr>
              <w:t>6 км) + лыжная гонка (6</w:t>
            </w:r>
            <w:r w:rsidRPr="00D301D9">
              <w:rPr>
                <w:rFonts w:ascii="Times New Roman" w:hAnsi="Times New Roman" w:cs="Times New Roman"/>
                <w:sz w:val="24"/>
                <w:szCs w:val="24"/>
              </w:rPr>
              <w:t xml:space="preserve"> км)</w:t>
            </w:r>
            <w:r w:rsidRPr="00D301D9">
              <w:rPr>
                <w:rFonts w:ascii="Times New Roman" w:hAnsi="Times New Roman" w:cs="Times New Roman"/>
                <w:sz w:val="24"/>
                <w:szCs w:val="24"/>
              </w:rPr>
              <w:br/>
            </w:r>
          </w:p>
        </w:tc>
        <w:tc>
          <w:tcPr>
            <w:tcW w:w="1472" w:type="dxa"/>
            <w:vMerge w:val="restart"/>
            <w:tcBorders>
              <w:top w:val="single" w:sz="4" w:space="0" w:color="auto"/>
              <w:left w:val="single" w:sz="4" w:space="0" w:color="auto"/>
              <w:right w:val="single" w:sz="4" w:space="0" w:color="auto"/>
            </w:tcBorders>
          </w:tcPr>
          <w:p w14:paraId="2C578AE7" w14:textId="4C615727" w:rsidR="008C639A" w:rsidRPr="00D301D9" w:rsidRDefault="008C639A" w:rsidP="008C639A">
            <w:pPr>
              <w:pStyle w:val="ConsPlusNonformat"/>
              <w:jc w:val="center"/>
              <w:rPr>
                <w:rFonts w:ascii="Times New Roman" w:hAnsi="Times New Roman" w:cs="Times New Roman"/>
                <w:sz w:val="24"/>
                <w:szCs w:val="24"/>
              </w:rPr>
            </w:pPr>
            <w:r>
              <w:rPr>
                <w:rFonts w:ascii="Times New Roman" w:hAnsi="Times New Roman" w:cs="Times New Roman"/>
                <w:sz w:val="24"/>
                <w:szCs w:val="24"/>
              </w:rPr>
              <w:t>6 /18</w:t>
            </w:r>
          </w:p>
        </w:tc>
      </w:tr>
      <w:tr w:rsidR="008C639A" w:rsidRPr="00D301D9" w14:paraId="700CD739" w14:textId="77777777" w:rsidTr="008C639A">
        <w:trPr>
          <w:trHeight w:val="1327"/>
        </w:trPr>
        <w:tc>
          <w:tcPr>
            <w:tcW w:w="442" w:type="dxa"/>
            <w:vMerge/>
          </w:tcPr>
          <w:p w14:paraId="126A842A" w14:textId="77777777" w:rsidR="008C639A" w:rsidRPr="00D301D9" w:rsidRDefault="008C639A" w:rsidP="007620DB">
            <w:pPr>
              <w:spacing w:after="0"/>
              <w:jc w:val="center"/>
              <w:rPr>
                <w:rFonts w:ascii="Times New Roman" w:hAnsi="Times New Roman" w:cs="Times New Roman"/>
                <w:sz w:val="24"/>
                <w:szCs w:val="24"/>
              </w:rPr>
            </w:pPr>
          </w:p>
        </w:tc>
        <w:tc>
          <w:tcPr>
            <w:tcW w:w="3667" w:type="dxa"/>
            <w:vMerge/>
          </w:tcPr>
          <w:p w14:paraId="1B5CF030" w14:textId="77777777" w:rsidR="008C639A" w:rsidRPr="00D301D9" w:rsidRDefault="008C639A" w:rsidP="007620DB">
            <w:pPr>
              <w:spacing w:after="0"/>
              <w:rPr>
                <w:rFonts w:ascii="Times New Roman" w:hAnsi="Times New Roman" w:cs="Times New Roman"/>
                <w:sz w:val="24"/>
                <w:szCs w:val="24"/>
              </w:rPr>
            </w:pPr>
          </w:p>
        </w:tc>
        <w:tc>
          <w:tcPr>
            <w:tcW w:w="1765" w:type="dxa"/>
            <w:vMerge/>
          </w:tcPr>
          <w:p w14:paraId="57772C5D" w14:textId="77777777" w:rsidR="008C639A" w:rsidRPr="00D301D9" w:rsidRDefault="008C639A" w:rsidP="007620DB">
            <w:pPr>
              <w:spacing w:after="0"/>
              <w:jc w:val="center"/>
              <w:rPr>
                <w:rFonts w:ascii="Times New Roman" w:hAnsi="Times New Roman" w:cs="Times New Roman"/>
                <w:sz w:val="24"/>
                <w:szCs w:val="24"/>
              </w:rPr>
            </w:pPr>
          </w:p>
        </w:tc>
        <w:tc>
          <w:tcPr>
            <w:tcW w:w="2501" w:type="dxa"/>
            <w:tcBorders>
              <w:top w:val="single" w:sz="4" w:space="0" w:color="auto"/>
              <w:bottom w:val="single" w:sz="4" w:space="0" w:color="auto"/>
            </w:tcBorders>
          </w:tcPr>
          <w:p w14:paraId="11EDDE34" w14:textId="24B97BB5" w:rsidR="008C639A" w:rsidRPr="00D301D9" w:rsidRDefault="008C639A" w:rsidP="007620DB">
            <w:pPr>
              <w:spacing w:after="0"/>
              <w:jc w:val="center"/>
              <w:rPr>
                <w:rFonts w:ascii="Times New Roman" w:hAnsi="Times New Roman" w:cs="Times New Roman"/>
                <w:sz w:val="24"/>
                <w:szCs w:val="24"/>
              </w:rPr>
            </w:pPr>
            <w:r w:rsidRPr="00D301D9">
              <w:rPr>
                <w:rFonts w:ascii="Times New Roman" w:hAnsi="Times New Roman" w:cs="Times New Roman"/>
                <w:sz w:val="24"/>
                <w:szCs w:val="24"/>
              </w:rPr>
              <w:t>юноши, девушки (13-14 лет);</w:t>
            </w:r>
          </w:p>
        </w:tc>
        <w:tc>
          <w:tcPr>
            <w:tcW w:w="2501" w:type="dxa"/>
            <w:vMerge/>
          </w:tcPr>
          <w:p w14:paraId="6D723260" w14:textId="77777777" w:rsidR="008C639A" w:rsidRPr="00D301D9" w:rsidRDefault="008C639A" w:rsidP="007620DB">
            <w:pPr>
              <w:pStyle w:val="ConsPlusNonformat"/>
              <w:jc w:val="both"/>
              <w:rPr>
                <w:rFonts w:ascii="Times New Roman" w:hAnsi="Times New Roman" w:cs="Times New Roman"/>
                <w:sz w:val="24"/>
                <w:szCs w:val="24"/>
              </w:rPr>
            </w:pPr>
          </w:p>
        </w:tc>
        <w:tc>
          <w:tcPr>
            <w:tcW w:w="2795" w:type="dxa"/>
            <w:tcBorders>
              <w:top w:val="single" w:sz="4" w:space="0" w:color="auto"/>
              <w:bottom w:val="single" w:sz="4" w:space="0" w:color="auto"/>
              <w:right w:val="single" w:sz="4" w:space="0" w:color="auto"/>
            </w:tcBorders>
          </w:tcPr>
          <w:p w14:paraId="510383A3" w14:textId="0F8C81E2" w:rsidR="008C639A" w:rsidRPr="00D301D9" w:rsidRDefault="008C639A" w:rsidP="008C639A">
            <w:pPr>
              <w:pStyle w:val="ConsPlusNonformat"/>
              <w:rPr>
                <w:rFonts w:ascii="Times New Roman" w:hAnsi="Times New Roman" w:cs="Times New Roman"/>
                <w:sz w:val="24"/>
                <w:szCs w:val="24"/>
              </w:rPr>
            </w:pPr>
            <w:r>
              <w:rPr>
                <w:rFonts w:ascii="Times New Roman" w:hAnsi="Times New Roman" w:cs="Times New Roman"/>
                <w:sz w:val="24"/>
                <w:szCs w:val="24"/>
              </w:rPr>
              <w:t>Триатлон зимний</w:t>
            </w:r>
            <w:r w:rsidRPr="00D301D9">
              <w:rPr>
                <w:rFonts w:ascii="Times New Roman" w:hAnsi="Times New Roman" w:cs="Times New Roman"/>
                <w:sz w:val="24"/>
                <w:szCs w:val="24"/>
              </w:rPr>
              <w:t xml:space="preserve">: </w:t>
            </w:r>
            <w:r>
              <w:rPr>
                <w:rFonts w:ascii="Times New Roman" w:hAnsi="Times New Roman" w:cs="Times New Roman"/>
                <w:sz w:val="24"/>
                <w:szCs w:val="24"/>
              </w:rPr>
              <w:t>кросс</w:t>
            </w:r>
            <w:r w:rsidRPr="00D301D9">
              <w:rPr>
                <w:rFonts w:ascii="Times New Roman" w:hAnsi="Times New Roman" w:cs="Times New Roman"/>
                <w:sz w:val="24"/>
                <w:szCs w:val="24"/>
              </w:rPr>
              <w:t xml:space="preserve"> (</w:t>
            </w:r>
            <w:r>
              <w:rPr>
                <w:rFonts w:ascii="Times New Roman" w:hAnsi="Times New Roman" w:cs="Times New Roman"/>
                <w:sz w:val="24"/>
                <w:szCs w:val="24"/>
              </w:rPr>
              <w:t>2</w:t>
            </w:r>
            <w:r w:rsidRPr="00D301D9">
              <w:rPr>
                <w:rFonts w:ascii="Times New Roman" w:hAnsi="Times New Roman" w:cs="Times New Roman"/>
                <w:sz w:val="24"/>
                <w:szCs w:val="24"/>
              </w:rPr>
              <w:t xml:space="preserve"> км) + гонка на горном велосипеде (</w:t>
            </w:r>
            <w:r>
              <w:rPr>
                <w:rFonts w:ascii="Times New Roman" w:hAnsi="Times New Roman" w:cs="Times New Roman"/>
                <w:sz w:val="24"/>
                <w:szCs w:val="24"/>
              </w:rPr>
              <w:t>3</w:t>
            </w:r>
            <w:r>
              <w:rPr>
                <w:rFonts w:ascii="Times New Roman" w:hAnsi="Times New Roman" w:cs="Times New Roman"/>
                <w:sz w:val="24"/>
                <w:szCs w:val="24"/>
              </w:rPr>
              <w:t xml:space="preserve"> км) + лыжная гонка (</w:t>
            </w:r>
            <w:r>
              <w:rPr>
                <w:rFonts w:ascii="Times New Roman" w:hAnsi="Times New Roman" w:cs="Times New Roman"/>
                <w:sz w:val="24"/>
                <w:szCs w:val="24"/>
              </w:rPr>
              <w:t>3</w:t>
            </w:r>
            <w:r w:rsidRPr="00D301D9">
              <w:rPr>
                <w:rFonts w:ascii="Times New Roman" w:hAnsi="Times New Roman" w:cs="Times New Roman"/>
                <w:sz w:val="24"/>
                <w:szCs w:val="24"/>
              </w:rPr>
              <w:t xml:space="preserve"> км)</w:t>
            </w:r>
            <w:r w:rsidRPr="00D301D9">
              <w:rPr>
                <w:rFonts w:ascii="Times New Roman" w:hAnsi="Times New Roman" w:cs="Times New Roman"/>
                <w:sz w:val="24"/>
                <w:szCs w:val="24"/>
              </w:rPr>
              <w:br/>
            </w:r>
          </w:p>
        </w:tc>
        <w:tc>
          <w:tcPr>
            <w:tcW w:w="1472" w:type="dxa"/>
            <w:vMerge/>
            <w:tcBorders>
              <w:left w:val="single" w:sz="4" w:space="0" w:color="auto"/>
              <w:right w:val="single" w:sz="4" w:space="0" w:color="auto"/>
            </w:tcBorders>
          </w:tcPr>
          <w:p w14:paraId="0EDDDA50" w14:textId="77777777" w:rsidR="008C639A" w:rsidRPr="00D301D9" w:rsidRDefault="008C639A" w:rsidP="007620DB">
            <w:pPr>
              <w:pStyle w:val="ConsPlusNonformat"/>
              <w:jc w:val="center"/>
              <w:rPr>
                <w:rFonts w:ascii="Times New Roman" w:hAnsi="Times New Roman" w:cs="Times New Roman"/>
                <w:sz w:val="24"/>
                <w:szCs w:val="24"/>
              </w:rPr>
            </w:pPr>
          </w:p>
        </w:tc>
      </w:tr>
      <w:tr w:rsidR="008C639A" w:rsidRPr="00D301D9" w14:paraId="7F64EC16" w14:textId="77777777" w:rsidTr="008C639A">
        <w:trPr>
          <w:trHeight w:val="225"/>
        </w:trPr>
        <w:tc>
          <w:tcPr>
            <w:tcW w:w="442" w:type="dxa"/>
            <w:vMerge/>
          </w:tcPr>
          <w:p w14:paraId="3FE4CEA6" w14:textId="77777777" w:rsidR="008C639A" w:rsidRPr="00D301D9" w:rsidRDefault="008C639A" w:rsidP="007620DB">
            <w:pPr>
              <w:spacing w:after="0"/>
              <w:jc w:val="center"/>
              <w:rPr>
                <w:rFonts w:ascii="Times New Roman" w:hAnsi="Times New Roman" w:cs="Times New Roman"/>
                <w:sz w:val="24"/>
                <w:szCs w:val="24"/>
              </w:rPr>
            </w:pPr>
          </w:p>
        </w:tc>
        <w:tc>
          <w:tcPr>
            <w:tcW w:w="3667" w:type="dxa"/>
            <w:vMerge/>
          </w:tcPr>
          <w:p w14:paraId="47D89038" w14:textId="77777777" w:rsidR="008C639A" w:rsidRPr="00D301D9" w:rsidRDefault="008C639A" w:rsidP="007620DB">
            <w:pPr>
              <w:spacing w:after="0"/>
              <w:rPr>
                <w:rFonts w:ascii="Times New Roman" w:hAnsi="Times New Roman" w:cs="Times New Roman"/>
                <w:sz w:val="24"/>
                <w:szCs w:val="24"/>
              </w:rPr>
            </w:pPr>
          </w:p>
        </w:tc>
        <w:tc>
          <w:tcPr>
            <w:tcW w:w="1765" w:type="dxa"/>
            <w:vMerge/>
          </w:tcPr>
          <w:p w14:paraId="5A218CFC" w14:textId="77777777" w:rsidR="008C639A" w:rsidRPr="00D301D9" w:rsidRDefault="008C639A" w:rsidP="007620DB">
            <w:pPr>
              <w:spacing w:after="0"/>
              <w:jc w:val="center"/>
              <w:rPr>
                <w:rFonts w:ascii="Times New Roman" w:hAnsi="Times New Roman" w:cs="Times New Roman"/>
                <w:sz w:val="24"/>
                <w:szCs w:val="24"/>
              </w:rPr>
            </w:pPr>
          </w:p>
        </w:tc>
        <w:tc>
          <w:tcPr>
            <w:tcW w:w="2501" w:type="dxa"/>
            <w:tcBorders>
              <w:top w:val="single" w:sz="4" w:space="0" w:color="auto"/>
            </w:tcBorders>
          </w:tcPr>
          <w:p w14:paraId="542A74D0" w14:textId="19EBFCE9" w:rsidR="008C639A" w:rsidRPr="008C639A" w:rsidRDefault="008C639A" w:rsidP="007620DB">
            <w:pPr>
              <w:spacing w:after="0"/>
              <w:jc w:val="center"/>
              <w:rPr>
                <w:rFonts w:ascii="Times New Roman" w:hAnsi="Times New Roman" w:cs="Times New Roman"/>
                <w:sz w:val="24"/>
                <w:szCs w:val="24"/>
              </w:rPr>
            </w:pPr>
            <w:r>
              <w:rPr>
                <w:rFonts w:ascii="Times New Roman" w:hAnsi="Times New Roman" w:cs="Times New Roman"/>
                <w:sz w:val="24"/>
                <w:szCs w:val="24"/>
              </w:rPr>
              <w:t>Мальчики, девочки (7-12 лет)</w:t>
            </w:r>
            <w:r>
              <w:rPr>
                <w:rFonts w:ascii="Times New Roman" w:hAnsi="Times New Roman" w:cs="Times New Roman"/>
                <w:sz w:val="24"/>
                <w:szCs w:val="24"/>
                <w:lang w:val="en-US"/>
              </w:rPr>
              <w:t>;</w:t>
            </w:r>
          </w:p>
        </w:tc>
        <w:tc>
          <w:tcPr>
            <w:tcW w:w="2501" w:type="dxa"/>
            <w:vMerge/>
          </w:tcPr>
          <w:p w14:paraId="7BD04486" w14:textId="77777777" w:rsidR="008C639A" w:rsidRPr="00D301D9" w:rsidRDefault="008C639A" w:rsidP="007620DB">
            <w:pPr>
              <w:pStyle w:val="ConsPlusNonformat"/>
              <w:jc w:val="both"/>
              <w:rPr>
                <w:rFonts w:ascii="Times New Roman" w:hAnsi="Times New Roman" w:cs="Times New Roman"/>
                <w:sz w:val="24"/>
                <w:szCs w:val="24"/>
              </w:rPr>
            </w:pPr>
          </w:p>
        </w:tc>
        <w:tc>
          <w:tcPr>
            <w:tcW w:w="2795" w:type="dxa"/>
            <w:tcBorders>
              <w:top w:val="single" w:sz="4" w:space="0" w:color="auto"/>
              <w:bottom w:val="single" w:sz="4" w:space="0" w:color="auto"/>
              <w:right w:val="single" w:sz="4" w:space="0" w:color="auto"/>
            </w:tcBorders>
          </w:tcPr>
          <w:p w14:paraId="7FE1B745" w14:textId="2F81E136" w:rsidR="008C639A" w:rsidRDefault="008C639A" w:rsidP="008C639A">
            <w:pPr>
              <w:pStyle w:val="ConsPlusNonformat"/>
              <w:rPr>
                <w:rFonts w:ascii="Times New Roman" w:hAnsi="Times New Roman" w:cs="Times New Roman"/>
                <w:sz w:val="24"/>
                <w:szCs w:val="24"/>
              </w:rPr>
            </w:pPr>
            <w:r>
              <w:rPr>
                <w:rFonts w:ascii="Times New Roman" w:hAnsi="Times New Roman" w:cs="Times New Roman"/>
                <w:sz w:val="24"/>
                <w:szCs w:val="24"/>
              </w:rPr>
              <w:t>Дуатлон – лыжная гонка</w:t>
            </w:r>
            <w:r w:rsidRPr="00D301D9">
              <w:rPr>
                <w:rFonts w:ascii="Times New Roman" w:hAnsi="Times New Roman" w:cs="Times New Roman"/>
                <w:sz w:val="24"/>
                <w:szCs w:val="24"/>
              </w:rPr>
              <w:t xml:space="preserve">: </w:t>
            </w:r>
            <w:r>
              <w:rPr>
                <w:rFonts w:ascii="Times New Roman" w:hAnsi="Times New Roman" w:cs="Times New Roman"/>
                <w:sz w:val="24"/>
                <w:szCs w:val="24"/>
              </w:rPr>
              <w:t>кросс</w:t>
            </w:r>
            <w:r w:rsidRPr="00D301D9">
              <w:rPr>
                <w:rFonts w:ascii="Times New Roman" w:hAnsi="Times New Roman" w:cs="Times New Roman"/>
                <w:sz w:val="24"/>
                <w:szCs w:val="24"/>
              </w:rPr>
              <w:t xml:space="preserve"> (</w:t>
            </w:r>
            <w:r>
              <w:rPr>
                <w:rFonts w:ascii="Times New Roman" w:hAnsi="Times New Roman" w:cs="Times New Roman"/>
                <w:sz w:val="24"/>
                <w:szCs w:val="24"/>
              </w:rPr>
              <w:t>1</w:t>
            </w:r>
            <w:r w:rsidRPr="00D301D9">
              <w:rPr>
                <w:rFonts w:ascii="Times New Roman" w:hAnsi="Times New Roman" w:cs="Times New Roman"/>
                <w:sz w:val="24"/>
                <w:szCs w:val="24"/>
              </w:rPr>
              <w:t xml:space="preserve"> км) + </w:t>
            </w:r>
            <w:r>
              <w:rPr>
                <w:rFonts w:ascii="Times New Roman" w:hAnsi="Times New Roman" w:cs="Times New Roman"/>
                <w:sz w:val="24"/>
                <w:szCs w:val="24"/>
              </w:rPr>
              <w:t>лыжная гонка (</w:t>
            </w:r>
            <w:r>
              <w:rPr>
                <w:rFonts w:ascii="Times New Roman" w:hAnsi="Times New Roman" w:cs="Times New Roman"/>
                <w:sz w:val="24"/>
                <w:szCs w:val="24"/>
              </w:rPr>
              <w:t>2 км)</w:t>
            </w:r>
          </w:p>
        </w:tc>
        <w:tc>
          <w:tcPr>
            <w:tcW w:w="1472" w:type="dxa"/>
            <w:vMerge/>
            <w:tcBorders>
              <w:left w:val="single" w:sz="4" w:space="0" w:color="auto"/>
              <w:bottom w:val="single" w:sz="4" w:space="0" w:color="auto"/>
              <w:right w:val="single" w:sz="4" w:space="0" w:color="auto"/>
            </w:tcBorders>
          </w:tcPr>
          <w:p w14:paraId="1140D62B" w14:textId="77777777" w:rsidR="008C639A" w:rsidRPr="00D301D9" w:rsidRDefault="008C639A" w:rsidP="007620DB">
            <w:pPr>
              <w:pStyle w:val="ConsPlusNonformat"/>
              <w:jc w:val="center"/>
              <w:rPr>
                <w:rFonts w:ascii="Times New Roman" w:hAnsi="Times New Roman" w:cs="Times New Roman"/>
                <w:sz w:val="24"/>
                <w:szCs w:val="24"/>
              </w:rPr>
            </w:pPr>
          </w:p>
        </w:tc>
      </w:tr>
    </w:tbl>
    <w:p w14:paraId="18EA646B" w14:textId="77777777" w:rsidR="00EC583F" w:rsidRPr="00AC6284" w:rsidRDefault="00EC583F" w:rsidP="00EC583F">
      <w:pPr>
        <w:rPr>
          <w:rFonts w:ascii="Times New Roman" w:hAnsi="Times New Roman" w:cs="Times New Roman"/>
          <w:b/>
          <w:i/>
          <w:sz w:val="27"/>
          <w:szCs w:val="27"/>
        </w:rPr>
        <w:sectPr w:rsidR="00EC583F" w:rsidRPr="00AC6284" w:rsidSect="00F94ACC">
          <w:pgSz w:w="16838" w:h="11906" w:orient="landscape"/>
          <w:pgMar w:top="851" w:right="1134" w:bottom="851" w:left="1134" w:header="709" w:footer="709" w:gutter="0"/>
          <w:cols w:space="708"/>
          <w:docGrid w:linePitch="360"/>
        </w:sectPr>
      </w:pPr>
      <w:r w:rsidRPr="00AC6284">
        <w:rPr>
          <w:rFonts w:ascii="Times New Roman" w:hAnsi="Times New Roman" w:cs="Times New Roman"/>
          <w:b/>
          <w:i/>
          <w:sz w:val="27"/>
          <w:szCs w:val="27"/>
        </w:rPr>
        <w:br w:type="page"/>
      </w:r>
    </w:p>
    <w:p w14:paraId="731B0A47" w14:textId="77777777" w:rsidR="00040D0A" w:rsidRPr="00AC6284" w:rsidRDefault="00C9245A" w:rsidP="00330D84">
      <w:pPr>
        <w:pStyle w:val="a8"/>
        <w:spacing w:after="0"/>
        <w:ind w:left="708"/>
        <w:jc w:val="center"/>
        <w:rPr>
          <w:rFonts w:ascii="Times New Roman" w:hAnsi="Times New Roman" w:cs="Times New Roman"/>
          <w:b/>
          <w:sz w:val="27"/>
          <w:szCs w:val="27"/>
        </w:rPr>
      </w:pPr>
      <w:r w:rsidRPr="00AC6284">
        <w:rPr>
          <w:rFonts w:ascii="Times New Roman" w:hAnsi="Times New Roman" w:cs="Times New Roman"/>
          <w:b/>
          <w:sz w:val="27"/>
          <w:szCs w:val="27"/>
          <w:lang w:val="en-US"/>
        </w:rPr>
        <w:lastRenderedPageBreak/>
        <w:t>I</w:t>
      </w:r>
      <w:r w:rsidR="00330D84" w:rsidRPr="00AC6284">
        <w:rPr>
          <w:rFonts w:ascii="Times New Roman" w:hAnsi="Times New Roman" w:cs="Times New Roman"/>
          <w:b/>
          <w:sz w:val="27"/>
          <w:szCs w:val="27"/>
          <w:lang w:val="en-US"/>
        </w:rPr>
        <w:t>V</w:t>
      </w:r>
      <w:r w:rsidR="00330D84" w:rsidRPr="00AC6284">
        <w:rPr>
          <w:rFonts w:ascii="Times New Roman" w:hAnsi="Times New Roman" w:cs="Times New Roman"/>
          <w:b/>
          <w:sz w:val="27"/>
          <w:szCs w:val="27"/>
        </w:rPr>
        <w:t xml:space="preserve">. </w:t>
      </w:r>
      <w:r w:rsidR="00040D0A" w:rsidRPr="00AC6284">
        <w:rPr>
          <w:rFonts w:ascii="Times New Roman" w:hAnsi="Times New Roman" w:cs="Times New Roman"/>
          <w:b/>
          <w:sz w:val="27"/>
          <w:szCs w:val="27"/>
        </w:rPr>
        <w:t xml:space="preserve">Требование к </w:t>
      </w:r>
      <w:r w:rsidR="007649A1" w:rsidRPr="00AC6284">
        <w:rPr>
          <w:rFonts w:ascii="Times New Roman" w:hAnsi="Times New Roman" w:cs="Times New Roman"/>
          <w:b/>
          <w:sz w:val="27"/>
          <w:szCs w:val="27"/>
        </w:rPr>
        <w:t>участникам и условия их допуска</w:t>
      </w:r>
    </w:p>
    <w:p w14:paraId="6F66397B" w14:textId="77777777" w:rsidR="00040D0A" w:rsidRPr="00AC6284" w:rsidRDefault="00040D0A" w:rsidP="004E74EC">
      <w:pPr>
        <w:pStyle w:val="a8"/>
        <w:numPr>
          <w:ilvl w:val="0"/>
          <w:numId w:val="8"/>
        </w:numPr>
        <w:ind w:left="0" w:firstLine="709"/>
        <w:jc w:val="both"/>
        <w:rPr>
          <w:rFonts w:ascii="Times New Roman" w:hAnsi="Times New Roman" w:cs="Times New Roman"/>
          <w:sz w:val="27"/>
          <w:szCs w:val="27"/>
        </w:rPr>
      </w:pPr>
      <w:r w:rsidRPr="00AC6284">
        <w:rPr>
          <w:rFonts w:ascii="Times New Roman" w:hAnsi="Times New Roman" w:cs="Times New Roman"/>
          <w:sz w:val="27"/>
          <w:szCs w:val="27"/>
        </w:rPr>
        <w:t>В спортивных соревнованиях участвуют сильнейшие спортсмены муниципальн</w:t>
      </w:r>
      <w:r w:rsidR="00075427" w:rsidRPr="00AC6284">
        <w:rPr>
          <w:rFonts w:ascii="Times New Roman" w:hAnsi="Times New Roman" w:cs="Times New Roman"/>
          <w:sz w:val="27"/>
          <w:szCs w:val="27"/>
        </w:rPr>
        <w:t>ых образований Тверской области;</w:t>
      </w:r>
    </w:p>
    <w:p w14:paraId="1320B16D" w14:textId="77777777" w:rsidR="00075427" w:rsidRPr="00AC6284" w:rsidRDefault="0018429F" w:rsidP="00075427">
      <w:pPr>
        <w:pStyle w:val="a8"/>
        <w:numPr>
          <w:ilvl w:val="0"/>
          <w:numId w:val="8"/>
        </w:numPr>
        <w:ind w:left="0" w:firstLine="709"/>
        <w:jc w:val="both"/>
        <w:rPr>
          <w:rFonts w:ascii="Times New Roman" w:hAnsi="Times New Roman" w:cs="Times New Roman"/>
          <w:sz w:val="27"/>
          <w:szCs w:val="27"/>
        </w:rPr>
      </w:pPr>
      <w:r w:rsidRPr="00AC6284">
        <w:rPr>
          <w:rFonts w:ascii="Times New Roman" w:hAnsi="Times New Roman" w:cs="Times New Roman"/>
          <w:sz w:val="27"/>
          <w:szCs w:val="27"/>
        </w:rPr>
        <w:t>К</w:t>
      </w:r>
      <w:r w:rsidR="005B31B6" w:rsidRPr="00AC6284">
        <w:rPr>
          <w:rFonts w:ascii="Times New Roman" w:hAnsi="Times New Roman" w:cs="Times New Roman"/>
          <w:sz w:val="27"/>
          <w:szCs w:val="27"/>
        </w:rPr>
        <w:t xml:space="preserve"> соревнованиям допускаются спортсмены, имеющие спортивную квалификацию не ниже </w:t>
      </w:r>
      <w:r w:rsidR="00DE0183" w:rsidRPr="00AC6284">
        <w:rPr>
          <w:rFonts w:ascii="Times New Roman" w:hAnsi="Times New Roman" w:cs="Times New Roman"/>
          <w:sz w:val="27"/>
          <w:szCs w:val="27"/>
        </w:rPr>
        <w:t>указанной в программе соревнований</w:t>
      </w:r>
      <w:r w:rsidR="00284A43" w:rsidRPr="00AC6284">
        <w:rPr>
          <w:rFonts w:ascii="Times New Roman" w:hAnsi="Times New Roman" w:cs="Times New Roman"/>
          <w:sz w:val="27"/>
          <w:szCs w:val="27"/>
        </w:rPr>
        <w:t>;</w:t>
      </w:r>
    </w:p>
    <w:p w14:paraId="68435F96" w14:textId="77777777" w:rsidR="00E421EE" w:rsidRPr="00AC6284" w:rsidRDefault="005B31B6" w:rsidP="00075427">
      <w:pPr>
        <w:pStyle w:val="a8"/>
        <w:numPr>
          <w:ilvl w:val="0"/>
          <w:numId w:val="8"/>
        </w:numPr>
        <w:ind w:left="0" w:firstLine="709"/>
        <w:jc w:val="both"/>
        <w:rPr>
          <w:rFonts w:ascii="Times New Roman" w:hAnsi="Times New Roman" w:cs="Times New Roman"/>
          <w:sz w:val="27"/>
          <w:szCs w:val="27"/>
        </w:rPr>
      </w:pPr>
      <w:r w:rsidRPr="00AC6284">
        <w:rPr>
          <w:rFonts w:ascii="Times New Roman" w:hAnsi="Times New Roman" w:cs="Times New Roman"/>
          <w:sz w:val="27"/>
          <w:szCs w:val="27"/>
        </w:rPr>
        <w:t>Соревнования проводятся в следующих возрастных группах в соответствии с утве</w:t>
      </w:r>
      <w:r w:rsidR="00547217" w:rsidRPr="00AC6284">
        <w:rPr>
          <w:rFonts w:ascii="Times New Roman" w:hAnsi="Times New Roman" w:cs="Times New Roman"/>
          <w:sz w:val="27"/>
          <w:szCs w:val="27"/>
        </w:rPr>
        <w:t>ржденными правилами вида спорта</w:t>
      </w:r>
      <w:r w:rsidR="005C66F9" w:rsidRPr="00AC6284">
        <w:rPr>
          <w:rFonts w:ascii="Times New Roman" w:hAnsi="Times New Roman" w:cs="Times New Roman"/>
          <w:sz w:val="27"/>
          <w:szCs w:val="27"/>
        </w:rPr>
        <w:t xml:space="preserve"> в соответствии с П</w:t>
      </w:r>
      <w:r w:rsidR="00DE0183" w:rsidRPr="00AC6284">
        <w:rPr>
          <w:rFonts w:ascii="Times New Roman" w:hAnsi="Times New Roman" w:cs="Times New Roman"/>
          <w:sz w:val="27"/>
          <w:szCs w:val="27"/>
        </w:rPr>
        <w:t>рограммой соревнований</w:t>
      </w:r>
      <w:r w:rsidR="00E421EE" w:rsidRPr="00AC6284">
        <w:rPr>
          <w:rFonts w:ascii="Times New Roman" w:hAnsi="Times New Roman" w:cs="Times New Roman"/>
          <w:sz w:val="27"/>
          <w:szCs w:val="27"/>
        </w:rPr>
        <w:t>:</w:t>
      </w:r>
    </w:p>
    <w:p w14:paraId="7BB6F825" w14:textId="7706E84D" w:rsidR="00E421EE" w:rsidRPr="00C94950" w:rsidRDefault="00E421EE" w:rsidP="00C94950">
      <w:pPr>
        <w:pStyle w:val="a8"/>
        <w:ind w:left="709"/>
        <w:rPr>
          <w:rFonts w:ascii="Times New Roman" w:hAnsi="Times New Roman" w:cs="Times New Roman"/>
          <w:sz w:val="27"/>
          <w:szCs w:val="27"/>
        </w:rPr>
      </w:pPr>
      <w:r w:rsidRPr="00AC6284">
        <w:rPr>
          <w:rFonts w:ascii="Times New Roman" w:hAnsi="Times New Roman" w:cs="Times New Roman"/>
          <w:sz w:val="27"/>
          <w:szCs w:val="27"/>
        </w:rPr>
        <w:t xml:space="preserve">- мужчины и женщины – </w:t>
      </w:r>
      <w:r w:rsidR="00C94950">
        <w:rPr>
          <w:rFonts w:ascii="Times New Roman" w:hAnsi="Times New Roman" w:cs="Times New Roman"/>
          <w:sz w:val="27"/>
          <w:szCs w:val="27"/>
        </w:rPr>
        <w:t>18 лет</w:t>
      </w:r>
      <w:r w:rsidRPr="00AC6284">
        <w:rPr>
          <w:rFonts w:ascii="Times New Roman" w:hAnsi="Times New Roman" w:cs="Times New Roman"/>
          <w:sz w:val="27"/>
          <w:szCs w:val="27"/>
        </w:rPr>
        <w:t xml:space="preserve"> и старше,</w:t>
      </w:r>
      <w:r w:rsidR="00C94950">
        <w:rPr>
          <w:rFonts w:ascii="Times New Roman" w:hAnsi="Times New Roman" w:cs="Times New Roman"/>
          <w:sz w:val="27"/>
          <w:szCs w:val="27"/>
        </w:rPr>
        <w:br/>
        <w:t xml:space="preserve">- </w:t>
      </w:r>
      <w:r w:rsidR="00C94950" w:rsidRPr="00923AC0">
        <w:rPr>
          <w:rFonts w:ascii="Times New Roman" w:hAnsi="Times New Roman" w:cs="Times New Roman"/>
          <w:sz w:val="27"/>
          <w:szCs w:val="27"/>
        </w:rPr>
        <w:t>юниоры, юниорки (15-17 лет);</w:t>
      </w:r>
      <w:r w:rsidR="00C94950">
        <w:rPr>
          <w:rFonts w:ascii="Times New Roman" w:hAnsi="Times New Roman" w:cs="Times New Roman"/>
          <w:sz w:val="27"/>
          <w:szCs w:val="27"/>
        </w:rPr>
        <w:br/>
        <w:t xml:space="preserve">- </w:t>
      </w:r>
      <w:r w:rsidR="00C94950" w:rsidRPr="00923AC0">
        <w:rPr>
          <w:rFonts w:ascii="Times New Roman" w:hAnsi="Times New Roman" w:cs="Times New Roman"/>
          <w:sz w:val="27"/>
          <w:szCs w:val="27"/>
        </w:rPr>
        <w:t>юноши, девушки (13-14 лет);</w:t>
      </w:r>
    </w:p>
    <w:p w14:paraId="7B85F375" w14:textId="4D4BEB68" w:rsidR="00F94ACC" w:rsidRPr="00AC6284" w:rsidRDefault="00E421EE" w:rsidP="00C94950">
      <w:pPr>
        <w:pStyle w:val="a8"/>
        <w:ind w:left="709"/>
        <w:rPr>
          <w:rFonts w:ascii="Times New Roman" w:hAnsi="Times New Roman" w:cs="Times New Roman"/>
          <w:sz w:val="27"/>
          <w:szCs w:val="27"/>
        </w:rPr>
      </w:pPr>
      <w:r w:rsidRPr="00AC6284">
        <w:rPr>
          <w:rFonts w:ascii="Times New Roman" w:hAnsi="Times New Roman" w:cs="Times New Roman"/>
          <w:sz w:val="27"/>
          <w:szCs w:val="27"/>
        </w:rPr>
        <w:t xml:space="preserve">- </w:t>
      </w:r>
      <w:r w:rsidR="00C94950" w:rsidRPr="00923AC0">
        <w:rPr>
          <w:rFonts w:ascii="Times New Roman" w:hAnsi="Times New Roman" w:cs="Times New Roman"/>
          <w:sz w:val="27"/>
          <w:szCs w:val="27"/>
        </w:rPr>
        <w:t>мальчики, девочки (</w:t>
      </w:r>
      <w:r w:rsidR="00C94950">
        <w:rPr>
          <w:rFonts w:ascii="Times New Roman" w:hAnsi="Times New Roman" w:cs="Times New Roman"/>
          <w:sz w:val="27"/>
          <w:szCs w:val="27"/>
        </w:rPr>
        <w:t>7</w:t>
      </w:r>
      <w:r w:rsidR="00C94950" w:rsidRPr="00923AC0">
        <w:rPr>
          <w:rFonts w:ascii="Times New Roman" w:hAnsi="Times New Roman" w:cs="Times New Roman"/>
          <w:sz w:val="27"/>
          <w:szCs w:val="27"/>
        </w:rPr>
        <w:t>-12 лет)</w:t>
      </w:r>
      <w:r w:rsidR="00C94950">
        <w:rPr>
          <w:rFonts w:ascii="Times New Roman" w:hAnsi="Times New Roman" w:cs="Times New Roman"/>
          <w:sz w:val="27"/>
          <w:szCs w:val="27"/>
        </w:rPr>
        <w:t>.</w:t>
      </w:r>
    </w:p>
    <w:p w14:paraId="5CD9B6FA" w14:textId="77777777" w:rsidR="007649A1" w:rsidRPr="00AC6284" w:rsidRDefault="007649A1" w:rsidP="00825FFA">
      <w:pPr>
        <w:pStyle w:val="a8"/>
        <w:spacing w:after="0"/>
        <w:ind w:left="0"/>
        <w:jc w:val="center"/>
        <w:rPr>
          <w:rFonts w:ascii="Times New Roman" w:hAnsi="Times New Roman" w:cs="Times New Roman"/>
          <w:b/>
          <w:sz w:val="27"/>
          <w:szCs w:val="27"/>
        </w:rPr>
      </w:pPr>
      <w:r w:rsidRPr="00AC6284">
        <w:rPr>
          <w:rFonts w:ascii="Times New Roman" w:hAnsi="Times New Roman" w:cs="Times New Roman"/>
          <w:b/>
          <w:sz w:val="27"/>
          <w:szCs w:val="27"/>
          <w:lang w:val="en-US"/>
        </w:rPr>
        <w:t>V</w:t>
      </w:r>
      <w:r w:rsidRPr="00AC6284">
        <w:rPr>
          <w:rFonts w:ascii="Times New Roman" w:hAnsi="Times New Roman" w:cs="Times New Roman"/>
          <w:b/>
          <w:sz w:val="27"/>
          <w:szCs w:val="27"/>
        </w:rPr>
        <w:t xml:space="preserve">. </w:t>
      </w:r>
      <w:r w:rsidR="00F13041" w:rsidRPr="00AC6284">
        <w:rPr>
          <w:rFonts w:ascii="Times New Roman" w:hAnsi="Times New Roman" w:cs="Times New Roman"/>
          <w:b/>
          <w:sz w:val="27"/>
          <w:szCs w:val="27"/>
        </w:rPr>
        <w:t>Условия подведения итогов</w:t>
      </w:r>
    </w:p>
    <w:p w14:paraId="274D8F2E" w14:textId="08875B78" w:rsidR="007649A1" w:rsidRPr="00AC6284" w:rsidRDefault="007649A1" w:rsidP="007649A1">
      <w:pPr>
        <w:spacing w:after="0"/>
        <w:ind w:firstLine="709"/>
        <w:jc w:val="both"/>
        <w:rPr>
          <w:rFonts w:ascii="Times New Roman" w:hAnsi="Times New Roman" w:cs="Times New Roman"/>
          <w:sz w:val="27"/>
          <w:szCs w:val="27"/>
        </w:rPr>
      </w:pPr>
      <w:r w:rsidRPr="00AC6284">
        <w:rPr>
          <w:rFonts w:ascii="Times New Roman" w:hAnsi="Times New Roman" w:cs="Times New Roman"/>
          <w:sz w:val="27"/>
          <w:szCs w:val="27"/>
        </w:rPr>
        <w:t>Распределение мест среди участников соревнований осуществляется в соответствии с правилами вида спорта «</w:t>
      </w:r>
      <w:r w:rsidR="0047394C" w:rsidRPr="00AC6284">
        <w:rPr>
          <w:rFonts w:ascii="Times New Roman" w:hAnsi="Times New Roman" w:cs="Times New Roman"/>
          <w:b/>
          <w:i/>
          <w:sz w:val="27"/>
          <w:szCs w:val="27"/>
        </w:rPr>
        <w:t>триатлон</w:t>
      </w:r>
      <w:r w:rsidRPr="00AC6284">
        <w:rPr>
          <w:rFonts w:ascii="Times New Roman" w:hAnsi="Times New Roman" w:cs="Times New Roman"/>
          <w:sz w:val="27"/>
          <w:szCs w:val="27"/>
        </w:rPr>
        <w:t xml:space="preserve">», утвержденными приказом Министерства спорта Российской Федерации </w:t>
      </w:r>
      <w:r w:rsidR="00E421EE" w:rsidRPr="00AC6284">
        <w:rPr>
          <w:rFonts w:ascii="Times New Roman" w:hAnsi="Times New Roman" w:cs="Times New Roman"/>
          <w:b/>
          <w:i/>
          <w:sz w:val="27"/>
          <w:szCs w:val="27"/>
        </w:rPr>
        <w:t xml:space="preserve">от </w:t>
      </w:r>
      <w:r w:rsidR="0047394C" w:rsidRPr="00AC6284">
        <w:rPr>
          <w:rFonts w:ascii="Times New Roman" w:hAnsi="Times New Roman" w:cs="Times New Roman"/>
          <w:b/>
          <w:i/>
          <w:sz w:val="27"/>
          <w:szCs w:val="27"/>
        </w:rPr>
        <w:t>11</w:t>
      </w:r>
      <w:r w:rsidR="00E421EE" w:rsidRPr="00AC6284">
        <w:rPr>
          <w:rFonts w:ascii="Times New Roman" w:hAnsi="Times New Roman" w:cs="Times New Roman"/>
          <w:b/>
          <w:i/>
          <w:sz w:val="27"/>
          <w:szCs w:val="27"/>
        </w:rPr>
        <w:t xml:space="preserve"> </w:t>
      </w:r>
      <w:r w:rsidR="0047394C" w:rsidRPr="00AC6284">
        <w:rPr>
          <w:rFonts w:ascii="Times New Roman" w:hAnsi="Times New Roman" w:cs="Times New Roman"/>
          <w:b/>
          <w:i/>
          <w:sz w:val="27"/>
          <w:szCs w:val="27"/>
        </w:rPr>
        <w:t>августа</w:t>
      </w:r>
      <w:r w:rsidR="00E421EE" w:rsidRPr="00AC6284">
        <w:rPr>
          <w:rFonts w:ascii="Times New Roman" w:hAnsi="Times New Roman" w:cs="Times New Roman"/>
          <w:b/>
          <w:i/>
          <w:sz w:val="27"/>
          <w:szCs w:val="27"/>
        </w:rPr>
        <w:t xml:space="preserve"> 2017 г. № </w:t>
      </w:r>
      <w:r w:rsidR="0047394C" w:rsidRPr="00AC6284">
        <w:rPr>
          <w:rFonts w:ascii="Times New Roman" w:hAnsi="Times New Roman" w:cs="Times New Roman"/>
          <w:b/>
          <w:i/>
          <w:sz w:val="27"/>
          <w:szCs w:val="27"/>
        </w:rPr>
        <w:t>740</w:t>
      </w:r>
    </w:p>
    <w:p w14:paraId="657AA2F0" w14:textId="03198EE7" w:rsidR="007649A1" w:rsidRPr="00AC6284" w:rsidRDefault="007649A1" w:rsidP="0006630F">
      <w:pPr>
        <w:pStyle w:val="a8"/>
        <w:spacing w:after="0"/>
        <w:ind w:left="0" w:firstLine="709"/>
        <w:jc w:val="both"/>
        <w:rPr>
          <w:rFonts w:ascii="Times New Roman" w:hAnsi="Times New Roman" w:cs="Times New Roman"/>
          <w:sz w:val="27"/>
          <w:szCs w:val="27"/>
        </w:rPr>
      </w:pPr>
      <w:r w:rsidRPr="00AC6284">
        <w:rPr>
          <w:rFonts w:ascii="Times New Roman" w:hAnsi="Times New Roman" w:cs="Times New Roman"/>
          <w:sz w:val="27"/>
          <w:szCs w:val="27"/>
        </w:rPr>
        <w:t xml:space="preserve">Итоговые результаты соревнований (протоколы), подписанные главным судьей соревнований, заверенные печатью </w:t>
      </w:r>
      <w:r w:rsidR="00E421EE" w:rsidRPr="00AC6284">
        <w:rPr>
          <w:rFonts w:ascii="Times New Roman" w:hAnsi="Times New Roman" w:cs="Times New Roman"/>
          <w:sz w:val="27"/>
          <w:szCs w:val="27"/>
        </w:rPr>
        <w:t xml:space="preserve">Тверской региональной общественной организации «Федерация </w:t>
      </w:r>
      <w:r w:rsidR="0047394C" w:rsidRPr="00AC6284">
        <w:rPr>
          <w:rFonts w:ascii="Times New Roman" w:hAnsi="Times New Roman" w:cs="Times New Roman"/>
          <w:sz w:val="27"/>
          <w:szCs w:val="27"/>
        </w:rPr>
        <w:t>триатлона</w:t>
      </w:r>
      <w:r w:rsidR="00E421EE" w:rsidRPr="00AC6284">
        <w:rPr>
          <w:rFonts w:ascii="Times New Roman" w:hAnsi="Times New Roman" w:cs="Times New Roman"/>
          <w:sz w:val="27"/>
          <w:szCs w:val="27"/>
        </w:rPr>
        <w:t xml:space="preserve"> Тверской области»</w:t>
      </w:r>
      <w:r w:rsidRPr="00AC6284">
        <w:rPr>
          <w:rFonts w:ascii="Times New Roman" w:hAnsi="Times New Roman" w:cs="Times New Roman"/>
          <w:sz w:val="27"/>
          <w:szCs w:val="27"/>
        </w:rPr>
        <w:t xml:space="preserve"> и отчеты главных судейских коллегий организаторы предоставляют в печатном виде в Комитет по физической культуре и спорту Тверской области в течение 10 дней после окончания соревнований.</w:t>
      </w:r>
    </w:p>
    <w:p w14:paraId="2CC9B91D" w14:textId="61061CD1" w:rsidR="007649A1" w:rsidRPr="00AC6284" w:rsidRDefault="00E421EE" w:rsidP="0006630F">
      <w:pPr>
        <w:ind w:firstLine="709"/>
        <w:jc w:val="both"/>
        <w:rPr>
          <w:rFonts w:ascii="Times New Roman" w:hAnsi="Times New Roman" w:cs="Times New Roman"/>
          <w:sz w:val="27"/>
          <w:szCs w:val="27"/>
        </w:rPr>
      </w:pPr>
      <w:r w:rsidRPr="00AC6284">
        <w:rPr>
          <w:rFonts w:ascii="Times New Roman" w:hAnsi="Times New Roman" w:cs="Times New Roman"/>
          <w:sz w:val="27"/>
          <w:szCs w:val="27"/>
        </w:rPr>
        <w:t xml:space="preserve">Тверская региональная общественная организация «Федерация </w:t>
      </w:r>
      <w:r w:rsidR="0047394C" w:rsidRPr="00AC6284">
        <w:rPr>
          <w:rFonts w:ascii="Times New Roman" w:hAnsi="Times New Roman" w:cs="Times New Roman"/>
          <w:sz w:val="27"/>
          <w:szCs w:val="27"/>
        </w:rPr>
        <w:t>триатлона</w:t>
      </w:r>
      <w:r w:rsidRPr="00AC6284">
        <w:rPr>
          <w:rFonts w:ascii="Times New Roman" w:hAnsi="Times New Roman" w:cs="Times New Roman"/>
          <w:sz w:val="27"/>
          <w:szCs w:val="27"/>
        </w:rPr>
        <w:t xml:space="preserve"> Тверской области»</w:t>
      </w:r>
      <w:r w:rsidR="007649A1" w:rsidRPr="00AC6284">
        <w:rPr>
          <w:rFonts w:ascii="Times New Roman" w:hAnsi="Times New Roman" w:cs="Times New Roman"/>
          <w:sz w:val="27"/>
          <w:szCs w:val="27"/>
        </w:rPr>
        <w:t xml:space="preserve"> размещает на своем сайте </w:t>
      </w:r>
      <w:hyperlink r:id="rId9" w:history="1">
        <w:r w:rsidR="0047394C" w:rsidRPr="00AC6284">
          <w:rPr>
            <w:rStyle w:val="a9"/>
            <w:rFonts w:ascii="Times New Roman" w:hAnsi="Times New Roman" w:cs="Times New Roman"/>
            <w:b/>
            <w:sz w:val="27"/>
            <w:szCs w:val="27"/>
          </w:rPr>
          <w:t>http://</w:t>
        </w:r>
        <w:r w:rsidR="0047394C" w:rsidRPr="00AC6284">
          <w:rPr>
            <w:rStyle w:val="a9"/>
            <w:rFonts w:ascii="Times New Roman" w:hAnsi="Times New Roman" w:cs="Times New Roman"/>
            <w:b/>
            <w:sz w:val="27"/>
            <w:szCs w:val="27"/>
            <w:lang w:val="en-US"/>
          </w:rPr>
          <w:t>triathlon</w:t>
        </w:r>
        <w:r w:rsidR="0047394C" w:rsidRPr="00AC6284">
          <w:rPr>
            <w:rStyle w:val="a9"/>
            <w:rFonts w:ascii="Times New Roman" w:hAnsi="Times New Roman" w:cs="Times New Roman"/>
            <w:b/>
            <w:sz w:val="27"/>
            <w:szCs w:val="27"/>
          </w:rPr>
          <w:t>-</w:t>
        </w:r>
        <w:r w:rsidR="0047394C" w:rsidRPr="00AC6284">
          <w:rPr>
            <w:rStyle w:val="a9"/>
            <w:rFonts w:ascii="Times New Roman" w:hAnsi="Times New Roman" w:cs="Times New Roman"/>
            <w:b/>
            <w:sz w:val="27"/>
            <w:szCs w:val="27"/>
            <w:lang w:val="en-US"/>
          </w:rPr>
          <w:t>tver</w:t>
        </w:r>
        <w:r w:rsidR="0047394C" w:rsidRPr="00AC6284">
          <w:rPr>
            <w:rStyle w:val="a9"/>
            <w:rFonts w:ascii="Times New Roman" w:hAnsi="Times New Roman" w:cs="Times New Roman"/>
            <w:b/>
            <w:sz w:val="27"/>
            <w:szCs w:val="27"/>
          </w:rPr>
          <w:t>.</w:t>
        </w:r>
        <w:r w:rsidR="0047394C" w:rsidRPr="00AC6284">
          <w:rPr>
            <w:rStyle w:val="a9"/>
            <w:rFonts w:ascii="Times New Roman" w:hAnsi="Times New Roman" w:cs="Times New Roman"/>
            <w:b/>
            <w:sz w:val="27"/>
            <w:szCs w:val="27"/>
            <w:lang w:val="en-US"/>
          </w:rPr>
          <w:t>ru</w:t>
        </w:r>
        <w:r w:rsidR="0047394C" w:rsidRPr="00AC6284">
          <w:rPr>
            <w:rStyle w:val="a9"/>
            <w:rFonts w:ascii="Times New Roman" w:hAnsi="Times New Roman" w:cs="Times New Roman"/>
            <w:b/>
            <w:sz w:val="27"/>
            <w:szCs w:val="27"/>
          </w:rPr>
          <w:t>/</w:t>
        </w:r>
      </w:hyperlink>
      <w:r w:rsidR="0047394C" w:rsidRPr="00AC6284">
        <w:rPr>
          <w:rFonts w:ascii="Times New Roman" w:hAnsi="Times New Roman" w:cs="Times New Roman"/>
          <w:b/>
          <w:sz w:val="27"/>
          <w:szCs w:val="27"/>
        </w:rPr>
        <w:t xml:space="preserve"> </w:t>
      </w:r>
      <w:r w:rsidR="007649A1" w:rsidRPr="00AC6284">
        <w:rPr>
          <w:rFonts w:ascii="Times New Roman" w:hAnsi="Times New Roman" w:cs="Times New Roman"/>
          <w:sz w:val="27"/>
          <w:szCs w:val="27"/>
        </w:rPr>
        <w:t>протоколы соревнований, осуществляет по запросу выдачу копий протоколов соревнований и выписок из протоколов соревнований</w:t>
      </w:r>
      <w:r w:rsidRPr="00AC6284">
        <w:rPr>
          <w:rFonts w:ascii="Times New Roman" w:hAnsi="Times New Roman" w:cs="Times New Roman"/>
          <w:sz w:val="27"/>
          <w:szCs w:val="27"/>
        </w:rPr>
        <w:t>.</w:t>
      </w:r>
      <w:r w:rsidR="007649A1" w:rsidRPr="00AC6284">
        <w:rPr>
          <w:rFonts w:ascii="Times New Roman" w:hAnsi="Times New Roman" w:cs="Times New Roman"/>
          <w:sz w:val="27"/>
          <w:szCs w:val="27"/>
        </w:rPr>
        <w:t xml:space="preserve"> </w:t>
      </w:r>
    </w:p>
    <w:p w14:paraId="51CF64E7" w14:textId="77777777" w:rsidR="00C0297D" w:rsidRPr="00AC6284" w:rsidRDefault="007649A1" w:rsidP="00C0297D">
      <w:pPr>
        <w:spacing w:after="0"/>
        <w:jc w:val="center"/>
        <w:rPr>
          <w:rFonts w:ascii="Times New Roman" w:hAnsi="Times New Roman" w:cs="Times New Roman"/>
          <w:b/>
          <w:sz w:val="27"/>
          <w:szCs w:val="27"/>
        </w:rPr>
      </w:pPr>
      <w:r w:rsidRPr="00AC6284">
        <w:rPr>
          <w:rFonts w:ascii="Times New Roman" w:hAnsi="Times New Roman" w:cs="Times New Roman"/>
          <w:b/>
          <w:sz w:val="27"/>
          <w:szCs w:val="27"/>
          <w:lang w:val="en-US"/>
        </w:rPr>
        <w:t>VI</w:t>
      </w:r>
      <w:r w:rsidRPr="00AC6284">
        <w:rPr>
          <w:rFonts w:ascii="Times New Roman" w:hAnsi="Times New Roman" w:cs="Times New Roman"/>
          <w:b/>
          <w:sz w:val="27"/>
          <w:szCs w:val="27"/>
        </w:rPr>
        <w:t xml:space="preserve">. </w:t>
      </w:r>
      <w:r w:rsidR="00C0297D" w:rsidRPr="00AC6284">
        <w:rPr>
          <w:rFonts w:ascii="Times New Roman" w:hAnsi="Times New Roman" w:cs="Times New Roman"/>
          <w:b/>
          <w:sz w:val="27"/>
          <w:szCs w:val="27"/>
        </w:rPr>
        <w:t>Награждение победителей и призеров соревнований</w:t>
      </w:r>
    </w:p>
    <w:p w14:paraId="1C5EC3D1" w14:textId="5ECCC476" w:rsidR="00C0297D" w:rsidRPr="00AC6284" w:rsidRDefault="00C0297D" w:rsidP="00C0297D">
      <w:pPr>
        <w:spacing w:after="0"/>
        <w:ind w:firstLine="708"/>
        <w:jc w:val="both"/>
        <w:rPr>
          <w:rFonts w:ascii="Times New Roman" w:hAnsi="Times New Roman" w:cs="Times New Roman"/>
          <w:sz w:val="27"/>
          <w:szCs w:val="27"/>
        </w:rPr>
      </w:pPr>
      <w:r w:rsidRPr="00AC6284">
        <w:rPr>
          <w:rFonts w:ascii="Times New Roman" w:hAnsi="Times New Roman" w:cs="Times New Roman"/>
          <w:sz w:val="27"/>
          <w:szCs w:val="27"/>
        </w:rPr>
        <w:t>Победители и призеры соревнований награждаются медалями и дипломами Комитета по физической культуре и спорту Тверской области</w:t>
      </w:r>
      <w:r w:rsidR="00E421EE" w:rsidRPr="00AC6284">
        <w:rPr>
          <w:rFonts w:ascii="Times New Roman" w:hAnsi="Times New Roman" w:cs="Times New Roman"/>
          <w:sz w:val="27"/>
          <w:szCs w:val="27"/>
        </w:rPr>
        <w:t xml:space="preserve"> и Тверской региональной общественной организации «Федерация </w:t>
      </w:r>
      <w:r w:rsidR="007D56D6" w:rsidRPr="00AC6284">
        <w:rPr>
          <w:rFonts w:ascii="Times New Roman" w:hAnsi="Times New Roman" w:cs="Times New Roman"/>
          <w:sz w:val="27"/>
          <w:szCs w:val="27"/>
        </w:rPr>
        <w:t>триатлона</w:t>
      </w:r>
      <w:r w:rsidR="00E421EE" w:rsidRPr="00AC6284">
        <w:rPr>
          <w:rFonts w:ascii="Times New Roman" w:hAnsi="Times New Roman" w:cs="Times New Roman"/>
          <w:sz w:val="27"/>
          <w:szCs w:val="27"/>
        </w:rPr>
        <w:t xml:space="preserve"> Тверской области»</w:t>
      </w:r>
      <w:r w:rsidRPr="00AC6284">
        <w:rPr>
          <w:rFonts w:ascii="Times New Roman" w:hAnsi="Times New Roman" w:cs="Times New Roman"/>
          <w:sz w:val="27"/>
          <w:szCs w:val="27"/>
        </w:rPr>
        <w:t>.</w:t>
      </w:r>
    </w:p>
    <w:p w14:paraId="3F46E9C9" w14:textId="77777777" w:rsidR="0006630F" w:rsidRPr="00AC6284" w:rsidRDefault="0006630F" w:rsidP="00825FFA">
      <w:pPr>
        <w:pStyle w:val="a8"/>
        <w:spacing w:after="0"/>
        <w:ind w:left="0"/>
        <w:jc w:val="center"/>
        <w:rPr>
          <w:rFonts w:ascii="Times New Roman" w:hAnsi="Times New Roman" w:cs="Times New Roman"/>
          <w:b/>
          <w:sz w:val="27"/>
          <w:szCs w:val="27"/>
        </w:rPr>
      </w:pPr>
    </w:p>
    <w:p w14:paraId="1E8390F9" w14:textId="77777777" w:rsidR="007649A1" w:rsidRPr="00AC6284" w:rsidRDefault="007649A1" w:rsidP="00825FFA">
      <w:pPr>
        <w:pStyle w:val="a8"/>
        <w:spacing w:after="0"/>
        <w:ind w:left="0"/>
        <w:jc w:val="center"/>
        <w:rPr>
          <w:rFonts w:ascii="Times New Roman" w:hAnsi="Times New Roman" w:cs="Times New Roman"/>
          <w:b/>
          <w:sz w:val="27"/>
          <w:szCs w:val="27"/>
        </w:rPr>
      </w:pPr>
      <w:r w:rsidRPr="00AC6284">
        <w:rPr>
          <w:rFonts w:ascii="Times New Roman" w:hAnsi="Times New Roman" w:cs="Times New Roman"/>
          <w:b/>
          <w:sz w:val="27"/>
          <w:szCs w:val="27"/>
          <w:lang w:val="en-US"/>
        </w:rPr>
        <w:t>VII</w:t>
      </w:r>
      <w:r w:rsidRPr="00AC6284">
        <w:rPr>
          <w:rFonts w:ascii="Times New Roman" w:hAnsi="Times New Roman" w:cs="Times New Roman"/>
          <w:b/>
          <w:sz w:val="27"/>
          <w:szCs w:val="27"/>
        </w:rPr>
        <w:t>. Условия финансирования</w:t>
      </w:r>
    </w:p>
    <w:p w14:paraId="385D68D7" w14:textId="0432C448" w:rsidR="007649A1" w:rsidRPr="00AC6284" w:rsidRDefault="007649A1" w:rsidP="007649A1">
      <w:pPr>
        <w:spacing w:after="0"/>
        <w:ind w:firstLine="708"/>
        <w:jc w:val="both"/>
        <w:rPr>
          <w:rFonts w:ascii="Times New Roman" w:hAnsi="Times New Roman" w:cs="Times New Roman"/>
          <w:sz w:val="27"/>
          <w:szCs w:val="27"/>
        </w:rPr>
      </w:pPr>
      <w:r w:rsidRPr="00AC6284">
        <w:rPr>
          <w:rFonts w:ascii="Times New Roman" w:hAnsi="Times New Roman" w:cs="Times New Roman"/>
          <w:sz w:val="27"/>
          <w:szCs w:val="27"/>
        </w:rPr>
        <w:t xml:space="preserve">Финансовые расходы по организации и проведению соревнований осуществляются Комитетом по физической культуре и спорту Тверской области (согласно утвержденной смете расходов) </w:t>
      </w:r>
      <w:r w:rsidR="00856967" w:rsidRPr="00AC6284">
        <w:rPr>
          <w:rFonts w:ascii="Times New Roman" w:hAnsi="Times New Roman" w:cs="Times New Roman"/>
          <w:sz w:val="27"/>
          <w:szCs w:val="27"/>
        </w:rPr>
        <w:t>и</w:t>
      </w:r>
      <w:r w:rsidRPr="00AC6284">
        <w:rPr>
          <w:rFonts w:ascii="Times New Roman" w:hAnsi="Times New Roman" w:cs="Times New Roman"/>
          <w:sz w:val="27"/>
          <w:szCs w:val="27"/>
        </w:rPr>
        <w:t xml:space="preserve"> </w:t>
      </w:r>
      <w:r w:rsidR="00856967" w:rsidRPr="00AC6284">
        <w:rPr>
          <w:rFonts w:ascii="Times New Roman" w:hAnsi="Times New Roman" w:cs="Times New Roman"/>
          <w:sz w:val="27"/>
          <w:szCs w:val="27"/>
        </w:rPr>
        <w:t xml:space="preserve">Тверской региональной общественной организацией «Федерация </w:t>
      </w:r>
      <w:r w:rsidR="007D56D6" w:rsidRPr="00AC6284">
        <w:rPr>
          <w:rFonts w:ascii="Times New Roman" w:hAnsi="Times New Roman" w:cs="Times New Roman"/>
          <w:sz w:val="27"/>
          <w:szCs w:val="27"/>
        </w:rPr>
        <w:t>триатлона</w:t>
      </w:r>
      <w:r w:rsidR="00856967" w:rsidRPr="00AC6284">
        <w:rPr>
          <w:rFonts w:ascii="Times New Roman" w:hAnsi="Times New Roman" w:cs="Times New Roman"/>
          <w:sz w:val="27"/>
          <w:szCs w:val="27"/>
        </w:rPr>
        <w:t xml:space="preserve"> Тверской области»</w:t>
      </w:r>
      <w:r w:rsidRPr="00AC6284">
        <w:rPr>
          <w:rFonts w:ascii="Times New Roman" w:hAnsi="Times New Roman" w:cs="Times New Roman"/>
          <w:sz w:val="27"/>
          <w:szCs w:val="27"/>
        </w:rPr>
        <w:t xml:space="preserve"> (в том числе за счет средств стартовых взносов в соответствии с регламентом соревнований), а также за счет внебюджетных средств других участвующих организаций.</w:t>
      </w:r>
    </w:p>
    <w:p w14:paraId="728BC569" w14:textId="0AA280C2" w:rsidR="00404402" w:rsidRPr="00AC6284" w:rsidRDefault="00404402" w:rsidP="007649A1">
      <w:pPr>
        <w:spacing w:after="0"/>
        <w:ind w:firstLine="708"/>
        <w:jc w:val="both"/>
        <w:rPr>
          <w:rFonts w:ascii="Times New Roman" w:hAnsi="Times New Roman" w:cs="Times New Roman"/>
          <w:sz w:val="27"/>
          <w:szCs w:val="27"/>
        </w:rPr>
      </w:pPr>
      <w:r w:rsidRPr="00AC6284">
        <w:rPr>
          <w:rFonts w:ascii="Times New Roman" w:hAnsi="Times New Roman" w:cs="Times New Roman"/>
          <w:sz w:val="27"/>
          <w:szCs w:val="27"/>
        </w:rPr>
        <w:lastRenderedPageBreak/>
        <w:t>Размер стартовых взносов определяется согласно Финансовым условиям на 202</w:t>
      </w:r>
      <w:r w:rsidR="00C94950">
        <w:rPr>
          <w:rFonts w:ascii="Times New Roman" w:hAnsi="Times New Roman" w:cs="Times New Roman"/>
          <w:sz w:val="27"/>
          <w:szCs w:val="27"/>
        </w:rPr>
        <w:t>4</w:t>
      </w:r>
      <w:r w:rsidRPr="00AC6284">
        <w:rPr>
          <w:rFonts w:ascii="Times New Roman" w:hAnsi="Times New Roman" w:cs="Times New Roman"/>
          <w:sz w:val="27"/>
          <w:szCs w:val="27"/>
        </w:rPr>
        <w:t xml:space="preserve"> год, утвержденным Тверской региональной общественной организацией «Федерация </w:t>
      </w:r>
      <w:r w:rsidR="007D56D6" w:rsidRPr="00AC6284">
        <w:rPr>
          <w:rFonts w:ascii="Times New Roman" w:hAnsi="Times New Roman" w:cs="Times New Roman"/>
          <w:sz w:val="27"/>
          <w:szCs w:val="27"/>
        </w:rPr>
        <w:t>триатлона</w:t>
      </w:r>
      <w:r w:rsidRPr="00AC6284">
        <w:rPr>
          <w:rFonts w:ascii="Times New Roman" w:hAnsi="Times New Roman" w:cs="Times New Roman"/>
          <w:sz w:val="27"/>
          <w:szCs w:val="27"/>
        </w:rPr>
        <w:t xml:space="preserve"> Тверской области».</w:t>
      </w:r>
    </w:p>
    <w:p w14:paraId="77214E05" w14:textId="66A26181" w:rsidR="007649A1" w:rsidRPr="00AC6284" w:rsidRDefault="007649A1" w:rsidP="007649A1">
      <w:pPr>
        <w:spacing w:after="0"/>
        <w:ind w:firstLine="708"/>
        <w:jc w:val="both"/>
        <w:rPr>
          <w:rFonts w:ascii="Times New Roman" w:hAnsi="Times New Roman" w:cs="Times New Roman"/>
          <w:sz w:val="27"/>
          <w:szCs w:val="27"/>
        </w:rPr>
      </w:pPr>
      <w:r w:rsidRPr="00AC6284">
        <w:rPr>
          <w:rFonts w:ascii="Times New Roman" w:hAnsi="Times New Roman" w:cs="Times New Roman"/>
          <w:sz w:val="27"/>
          <w:szCs w:val="27"/>
        </w:rPr>
        <w:t xml:space="preserve">Ответственность за </w:t>
      </w:r>
      <w:r w:rsidR="00795C9D" w:rsidRPr="00AC6284">
        <w:rPr>
          <w:rFonts w:ascii="Times New Roman" w:hAnsi="Times New Roman" w:cs="Times New Roman"/>
          <w:sz w:val="27"/>
          <w:szCs w:val="27"/>
        </w:rPr>
        <w:t>получение</w:t>
      </w:r>
      <w:r w:rsidRPr="00AC6284">
        <w:rPr>
          <w:rFonts w:ascii="Times New Roman" w:hAnsi="Times New Roman" w:cs="Times New Roman"/>
          <w:sz w:val="27"/>
          <w:szCs w:val="27"/>
        </w:rPr>
        <w:t xml:space="preserve"> и расходование стартовых взносов несет </w:t>
      </w:r>
      <w:r w:rsidR="00856967" w:rsidRPr="00AC6284">
        <w:rPr>
          <w:rFonts w:ascii="Times New Roman" w:hAnsi="Times New Roman" w:cs="Times New Roman"/>
          <w:sz w:val="27"/>
          <w:szCs w:val="27"/>
        </w:rPr>
        <w:t xml:space="preserve">Тверская региональная общественная организация «Федерация </w:t>
      </w:r>
      <w:r w:rsidR="007D56D6" w:rsidRPr="00AC6284">
        <w:rPr>
          <w:rFonts w:ascii="Times New Roman" w:hAnsi="Times New Roman" w:cs="Times New Roman"/>
          <w:sz w:val="27"/>
          <w:szCs w:val="27"/>
        </w:rPr>
        <w:t>триатлона</w:t>
      </w:r>
      <w:r w:rsidR="00856967" w:rsidRPr="00AC6284">
        <w:rPr>
          <w:rFonts w:ascii="Times New Roman" w:hAnsi="Times New Roman" w:cs="Times New Roman"/>
          <w:sz w:val="27"/>
          <w:szCs w:val="27"/>
        </w:rPr>
        <w:t xml:space="preserve"> Тверской области»</w:t>
      </w:r>
      <w:r w:rsidRPr="00AC6284">
        <w:rPr>
          <w:rFonts w:ascii="Times New Roman" w:hAnsi="Times New Roman" w:cs="Times New Roman"/>
          <w:sz w:val="27"/>
          <w:szCs w:val="27"/>
        </w:rPr>
        <w:t>.</w:t>
      </w:r>
    </w:p>
    <w:p w14:paraId="53BAFFD7" w14:textId="77777777" w:rsidR="007649A1" w:rsidRPr="00AC6284" w:rsidRDefault="007649A1" w:rsidP="007649A1">
      <w:pPr>
        <w:spacing w:after="0"/>
        <w:ind w:firstLine="708"/>
        <w:jc w:val="both"/>
        <w:rPr>
          <w:rFonts w:ascii="Times New Roman" w:hAnsi="Times New Roman" w:cs="Times New Roman"/>
          <w:sz w:val="27"/>
          <w:szCs w:val="27"/>
        </w:rPr>
      </w:pPr>
      <w:r w:rsidRPr="00AC6284">
        <w:rPr>
          <w:rFonts w:ascii="Times New Roman" w:hAnsi="Times New Roman" w:cs="Times New Roman"/>
          <w:sz w:val="27"/>
          <w:szCs w:val="27"/>
        </w:rPr>
        <w:t>Расходы на проезд, питание, размещение и страхование участников соревнований обеспечивают командирующие организации.</w:t>
      </w:r>
    </w:p>
    <w:p w14:paraId="47F5B5D8" w14:textId="77777777" w:rsidR="007649A1" w:rsidRPr="00AC6284" w:rsidRDefault="007649A1" w:rsidP="007649A1">
      <w:pPr>
        <w:spacing w:after="0"/>
        <w:ind w:firstLine="708"/>
        <w:jc w:val="both"/>
        <w:rPr>
          <w:rFonts w:ascii="Times New Roman" w:hAnsi="Times New Roman" w:cs="Times New Roman"/>
          <w:sz w:val="27"/>
          <w:szCs w:val="27"/>
        </w:rPr>
      </w:pPr>
    </w:p>
    <w:p w14:paraId="384DF809" w14:textId="77777777" w:rsidR="007649A1" w:rsidRPr="00AC6284" w:rsidRDefault="007649A1" w:rsidP="007649A1">
      <w:pPr>
        <w:spacing w:after="0"/>
        <w:jc w:val="center"/>
        <w:rPr>
          <w:rFonts w:ascii="Times New Roman" w:hAnsi="Times New Roman" w:cs="Times New Roman"/>
          <w:b/>
          <w:bCs/>
          <w:sz w:val="27"/>
          <w:szCs w:val="27"/>
        </w:rPr>
      </w:pPr>
      <w:r w:rsidRPr="00AC6284">
        <w:rPr>
          <w:rFonts w:ascii="Times New Roman" w:hAnsi="Times New Roman" w:cs="Times New Roman"/>
          <w:b/>
          <w:sz w:val="27"/>
          <w:szCs w:val="27"/>
          <w:lang w:val="en-US"/>
        </w:rPr>
        <w:t>VIII</w:t>
      </w:r>
      <w:r w:rsidRPr="00AC6284">
        <w:rPr>
          <w:rFonts w:ascii="Times New Roman" w:hAnsi="Times New Roman" w:cs="Times New Roman"/>
          <w:b/>
          <w:sz w:val="27"/>
          <w:szCs w:val="27"/>
        </w:rPr>
        <w:t xml:space="preserve">. </w:t>
      </w:r>
      <w:r w:rsidRPr="00AC6284">
        <w:rPr>
          <w:rFonts w:ascii="Times New Roman" w:hAnsi="Times New Roman" w:cs="Times New Roman"/>
          <w:b/>
          <w:bCs/>
          <w:sz w:val="27"/>
          <w:szCs w:val="27"/>
        </w:rPr>
        <w:t>Обеспечение безопасности участников и зрителей,</w:t>
      </w:r>
      <w:r w:rsidRPr="00AC6284">
        <w:rPr>
          <w:rFonts w:ascii="Times New Roman" w:hAnsi="Times New Roman" w:cs="Times New Roman"/>
          <w:b/>
          <w:sz w:val="27"/>
          <w:szCs w:val="27"/>
        </w:rPr>
        <w:t xml:space="preserve"> </w:t>
      </w:r>
      <w:r w:rsidRPr="00AC6284">
        <w:rPr>
          <w:rFonts w:ascii="Times New Roman" w:hAnsi="Times New Roman" w:cs="Times New Roman"/>
          <w:b/>
          <w:bCs/>
          <w:sz w:val="27"/>
          <w:szCs w:val="27"/>
        </w:rPr>
        <w:t>медицинское обеспечение, антидопинговое обеспечение</w:t>
      </w:r>
      <w:r w:rsidRPr="00AC6284">
        <w:rPr>
          <w:rFonts w:ascii="Times New Roman" w:hAnsi="Times New Roman" w:cs="Times New Roman"/>
          <w:b/>
          <w:sz w:val="27"/>
          <w:szCs w:val="27"/>
        </w:rPr>
        <w:t xml:space="preserve"> </w:t>
      </w:r>
      <w:r w:rsidRPr="00AC6284">
        <w:rPr>
          <w:rFonts w:ascii="Times New Roman" w:hAnsi="Times New Roman" w:cs="Times New Roman"/>
          <w:b/>
          <w:bCs/>
          <w:sz w:val="27"/>
          <w:szCs w:val="27"/>
        </w:rPr>
        <w:t>спортивных соревнований</w:t>
      </w:r>
    </w:p>
    <w:p w14:paraId="22313F92" w14:textId="77777777" w:rsidR="00404402" w:rsidRPr="00AC6284" w:rsidRDefault="00404402" w:rsidP="00404402">
      <w:pPr>
        <w:pStyle w:val="a8"/>
        <w:numPr>
          <w:ilvl w:val="0"/>
          <w:numId w:val="5"/>
        </w:numPr>
        <w:spacing w:after="0" w:line="240" w:lineRule="auto"/>
        <w:ind w:left="0" w:firstLine="708"/>
        <w:jc w:val="both"/>
        <w:rPr>
          <w:rFonts w:ascii="Times New Roman" w:hAnsi="Times New Roman" w:cs="Times New Roman"/>
          <w:sz w:val="27"/>
          <w:szCs w:val="27"/>
        </w:rPr>
      </w:pPr>
      <w:r w:rsidRPr="00AC6284">
        <w:rPr>
          <w:rFonts w:ascii="Times New Roman" w:hAnsi="Times New Roman" w:cs="Times New Roman"/>
          <w:sz w:val="27"/>
          <w:szCs w:val="27"/>
        </w:rPr>
        <w:t>Спортивные соревнования проводятся на объектах спорта, включенных во Всероссийский реестр объектов спорта в соответствии с Федеральным законом от 4 декабря 2007 года № 329-ФЗ "О физической культуре и спорте в Российской Федерации".</w:t>
      </w:r>
    </w:p>
    <w:p w14:paraId="566096C2" w14:textId="77777777" w:rsidR="00404402" w:rsidRPr="00AC6284" w:rsidRDefault="00404402" w:rsidP="00404402">
      <w:pPr>
        <w:pStyle w:val="a8"/>
        <w:numPr>
          <w:ilvl w:val="0"/>
          <w:numId w:val="5"/>
        </w:numPr>
        <w:spacing w:after="0" w:line="240" w:lineRule="auto"/>
        <w:ind w:left="0" w:firstLine="708"/>
        <w:jc w:val="both"/>
        <w:rPr>
          <w:rFonts w:ascii="Times New Roman" w:hAnsi="Times New Roman" w:cs="Times New Roman"/>
          <w:sz w:val="27"/>
          <w:szCs w:val="27"/>
        </w:rPr>
      </w:pPr>
      <w:r w:rsidRPr="00AC6284">
        <w:rPr>
          <w:rFonts w:ascii="Times New Roman" w:hAnsi="Times New Roman" w:cs="Times New Roman"/>
          <w:sz w:val="27"/>
          <w:szCs w:val="27"/>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w:t>
      </w:r>
    </w:p>
    <w:p w14:paraId="52847EB2" w14:textId="77777777" w:rsidR="00D86714" w:rsidRPr="00AC6284" w:rsidRDefault="00D86714" w:rsidP="00D86714">
      <w:pPr>
        <w:pStyle w:val="a8"/>
        <w:numPr>
          <w:ilvl w:val="0"/>
          <w:numId w:val="5"/>
        </w:numPr>
        <w:spacing w:after="0" w:line="240" w:lineRule="auto"/>
        <w:ind w:left="0" w:firstLine="708"/>
        <w:jc w:val="both"/>
        <w:rPr>
          <w:rFonts w:ascii="Times New Roman" w:hAnsi="Times New Roman" w:cs="Times New Roman"/>
          <w:sz w:val="27"/>
          <w:szCs w:val="27"/>
        </w:rPr>
      </w:pPr>
      <w:r w:rsidRPr="00AC6284">
        <w:rPr>
          <w:rFonts w:ascii="Times New Roman" w:hAnsi="Times New Roman" w:cs="Times New Roman"/>
          <w:sz w:val="27"/>
          <w:szCs w:val="27"/>
        </w:rPr>
        <w:t>Оказание скорой медицинской помощи осуществляется в соответствии с приказом Министерства здравоохранения Российской Федерации от 23 октября 2020г. № 1144н «Об утверждении порядка организации</w:t>
      </w:r>
      <w:r w:rsidRPr="00AC6284">
        <w:rPr>
          <w:rFonts w:ascii="Times New Roman" w:hAnsi="Times New Roman" w:cs="Times New Roman"/>
          <w:color w:val="2F2F2F"/>
          <w:sz w:val="27"/>
          <w:szCs w:val="27"/>
        </w:rPr>
        <w:t xml:space="preserve"> </w:t>
      </w:r>
      <w:r w:rsidRPr="00AC6284">
        <w:rPr>
          <w:rFonts w:ascii="Times New Roman" w:hAnsi="Times New Roman" w:cs="Times New Roman"/>
          <w:sz w:val="27"/>
          <w:szCs w:val="27"/>
        </w:rPr>
        <w:t>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14:paraId="3FFD53EC" w14:textId="6E53C320" w:rsidR="00404402" w:rsidRPr="00AC6284" w:rsidRDefault="00404402" w:rsidP="00404402">
      <w:pPr>
        <w:spacing w:after="0" w:line="240" w:lineRule="auto"/>
        <w:ind w:firstLine="708"/>
        <w:jc w:val="both"/>
        <w:rPr>
          <w:rFonts w:ascii="Times New Roman" w:hAnsi="Times New Roman" w:cs="Times New Roman"/>
          <w:sz w:val="27"/>
          <w:szCs w:val="27"/>
        </w:rPr>
      </w:pPr>
      <w:r w:rsidRPr="00AC6284">
        <w:rPr>
          <w:rFonts w:ascii="Times New Roman" w:hAnsi="Times New Roman" w:cs="Times New Roman"/>
          <w:sz w:val="27"/>
          <w:szCs w:val="27"/>
        </w:rPr>
        <w:t xml:space="preserve">Обеспечение соблюдений рекомендаций Главного государственного врача Российской Федерации по профилактике новой коронавирусной инфекции (COVID-19) при проведении соревнований возлагается на Тверскую региональную общественную организацию «Федерация </w:t>
      </w:r>
      <w:r w:rsidR="007D56D6" w:rsidRPr="00AC6284">
        <w:rPr>
          <w:rFonts w:ascii="Times New Roman" w:hAnsi="Times New Roman" w:cs="Times New Roman"/>
          <w:sz w:val="27"/>
          <w:szCs w:val="27"/>
        </w:rPr>
        <w:t>триатлона</w:t>
      </w:r>
      <w:r w:rsidRPr="00AC6284">
        <w:rPr>
          <w:rFonts w:ascii="Times New Roman" w:hAnsi="Times New Roman" w:cs="Times New Roman"/>
          <w:sz w:val="27"/>
          <w:szCs w:val="27"/>
        </w:rPr>
        <w:t xml:space="preserve"> Тверской области».</w:t>
      </w:r>
    </w:p>
    <w:p w14:paraId="748955BB" w14:textId="77777777" w:rsidR="00404402" w:rsidRPr="00AC6284" w:rsidRDefault="00404402" w:rsidP="00404402">
      <w:pPr>
        <w:spacing w:after="0" w:line="240" w:lineRule="auto"/>
        <w:ind w:firstLine="709"/>
        <w:jc w:val="both"/>
        <w:rPr>
          <w:rFonts w:ascii="Times New Roman" w:hAnsi="Times New Roman" w:cs="Times New Roman"/>
          <w:sz w:val="27"/>
          <w:szCs w:val="27"/>
        </w:rPr>
      </w:pPr>
      <w:r w:rsidRPr="00AC6284">
        <w:rPr>
          <w:rFonts w:ascii="Times New Roman" w:hAnsi="Times New Roman" w:cs="Times New Roman"/>
          <w:sz w:val="27"/>
          <w:szCs w:val="27"/>
        </w:rPr>
        <w:t>В целях профилактики и предотвращения распространения новой коронавирусной инфекции (COVID-19) участникам обязательно соблюдение методических рекомендаций Главного государственного санитарного врача Российской Федерации. Для участия в соревнованиях участники в обязательном порядке проходят бесконтактную термометрию. Участник может быть не допущен в случае признаков ОРВИ.</w:t>
      </w:r>
    </w:p>
    <w:p w14:paraId="53AACE55" w14:textId="77777777" w:rsidR="00404402" w:rsidRPr="00AC6284" w:rsidRDefault="00404402" w:rsidP="00404402">
      <w:pPr>
        <w:spacing w:after="0" w:line="240" w:lineRule="auto"/>
        <w:ind w:firstLine="708"/>
        <w:jc w:val="both"/>
        <w:rPr>
          <w:rFonts w:ascii="Times New Roman" w:hAnsi="Times New Roman" w:cs="Times New Roman"/>
          <w:sz w:val="27"/>
          <w:szCs w:val="27"/>
        </w:rPr>
      </w:pPr>
      <w:r w:rsidRPr="00AC6284">
        <w:rPr>
          <w:rFonts w:ascii="Times New Roman" w:hAnsi="Times New Roman" w:cs="Times New Roman"/>
          <w:sz w:val="27"/>
          <w:szCs w:val="27"/>
        </w:rPr>
        <w:t>Оказание медицинской помощи во время проведения спортивных соревнований осуществляется медицинским работником соревнований.</w:t>
      </w:r>
    </w:p>
    <w:p w14:paraId="5ABA8631" w14:textId="77777777" w:rsidR="00404402" w:rsidRPr="00AC6284" w:rsidRDefault="00404402" w:rsidP="00404402">
      <w:pPr>
        <w:pStyle w:val="a8"/>
        <w:spacing w:after="0" w:line="240" w:lineRule="auto"/>
        <w:ind w:left="0" w:firstLine="708"/>
        <w:jc w:val="both"/>
        <w:rPr>
          <w:rFonts w:ascii="Times New Roman" w:hAnsi="Times New Roman" w:cs="Times New Roman"/>
          <w:sz w:val="27"/>
          <w:szCs w:val="27"/>
        </w:rPr>
      </w:pPr>
      <w:r w:rsidRPr="00AC6284">
        <w:rPr>
          <w:rFonts w:ascii="Times New Roman" w:hAnsi="Times New Roman" w:cs="Times New Roman"/>
          <w:sz w:val="27"/>
          <w:szCs w:val="27"/>
        </w:rPr>
        <w:t>Обеспечение медицинского обслуживания при проведении соревнований возлагается на</w:t>
      </w:r>
      <w:r w:rsidR="00BE439D" w:rsidRPr="00AC6284">
        <w:rPr>
          <w:rFonts w:ascii="Times New Roman" w:hAnsi="Times New Roman" w:cs="Times New Roman"/>
          <w:sz w:val="27"/>
          <w:szCs w:val="27"/>
        </w:rPr>
        <w:t xml:space="preserve"> Государственное бюджетное учреждение здравоохранения </w:t>
      </w:r>
      <w:r w:rsidR="00BE439D" w:rsidRPr="00AC6284">
        <w:rPr>
          <w:rFonts w:ascii="Times New Roman" w:hAnsi="Times New Roman" w:cs="Times New Roman"/>
          <w:sz w:val="27"/>
          <w:szCs w:val="27"/>
        </w:rPr>
        <w:lastRenderedPageBreak/>
        <w:t xml:space="preserve">Тверской области </w:t>
      </w:r>
      <w:r w:rsidR="00432CC8" w:rsidRPr="00AC6284">
        <w:rPr>
          <w:rFonts w:ascii="Times New Roman" w:hAnsi="Times New Roman" w:cs="Times New Roman"/>
          <w:sz w:val="27"/>
          <w:szCs w:val="27"/>
        </w:rPr>
        <w:t>«Областной клинический врачебно-физкультурный диспансер»</w:t>
      </w:r>
      <w:r w:rsidRPr="00AC6284">
        <w:rPr>
          <w:rFonts w:ascii="Times New Roman" w:hAnsi="Times New Roman" w:cs="Times New Roman"/>
          <w:sz w:val="27"/>
          <w:szCs w:val="27"/>
        </w:rPr>
        <w:t>.</w:t>
      </w:r>
    </w:p>
    <w:p w14:paraId="40BAF48C" w14:textId="77777777" w:rsidR="00404402" w:rsidRPr="00AC6284" w:rsidRDefault="00404402" w:rsidP="00404402">
      <w:pPr>
        <w:pStyle w:val="a8"/>
        <w:spacing w:after="0" w:line="240" w:lineRule="auto"/>
        <w:ind w:left="0" w:firstLine="708"/>
        <w:jc w:val="both"/>
        <w:rPr>
          <w:rFonts w:ascii="Times New Roman" w:hAnsi="Times New Roman" w:cs="Times New Roman"/>
          <w:sz w:val="27"/>
          <w:szCs w:val="27"/>
        </w:rPr>
      </w:pPr>
      <w:r w:rsidRPr="00AC6284">
        <w:rPr>
          <w:rFonts w:ascii="Times New Roman" w:hAnsi="Times New Roman" w:cs="Times New Roman"/>
          <w:sz w:val="27"/>
          <w:szCs w:val="27"/>
        </w:rPr>
        <w:t>Контроль за обеспечением медицинского обслуживания и соблюдением рекомендаций по профилактике новой коронавирусной инфекции (COVID-19) возлагается на главного судью соревнований.</w:t>
      </w:r>
    </w:p>
    <w:p w14:paraId="5F44642B" w14:textId="77777777" w:rsidR="00404402" w:rsidRPr="00AC6284" w:rsidRDefault="00404402" w:rsidP="00404402">
      <w:pPr>
        <w:pStyle w:val="a8"/>
        <w:numPr>
          <w:ilvl w:val="0"/>
          <w:numId w:val="5"/>
        </w:numPr>
        <w:spacing w:after="0" w:line="240" w:lineRule="auto"/>
        <w:ind w:left="0" w:firstLine="709"/>
        <w:jc w:val="both"/>
        <w:rPr>
          <w:rFonts w:ascii="Times New Roman" w:hAnsi="Times New Roman" w:cs="Times New Roman"/>
          <w:sz w:val="27"/>
          <w:szCs w:val="27"/>
        </w:rPr>
      </w:pPr>
      <w:r w:rsidRPr="00AC6284">
        <w:rPr>
          <w:rFonts w:ascii="Times New Roman" w:hAnsi="Times New Roman" w:cs="Times New Roman"/>
          <w:sz w:val="27"/>
          <w:szCs w:val="27"/>
        </w:rPr>
        <w:t>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(далее - Правила), утвержденными приказом Минспорта России от 9 августа 2016 года № 947.</w:t>
      </w:r>
    </w:p>
    <w:p w14:paraId="5DC3A022" w14:textId="77777777" w:rsidR="00404402" w:rsidRPr="00AC6284" w:rsidRDefault="00404402" w:rsidP="00404402">
      <w:pPr>
        <w:spacing w:after="0" w:line="240" w:lineRule="auto"/>
        <w:ind w:firstLine="709"/>
        <w:jc w:val="both"/>
        <w:rPr>
          <w:rFonts w:ascii="Times New Roman" w:hAnsi="Times New Roman" w:cs="Times New Roman"/>
          <w:sz w:val="27"/>
          <w:szCs w:val="27"/>
        </w:rPr>
      </w:pPr>
      <w:r w:rsidRPr="00AC6284">
        <w:rPr>
          <w:rFonts w:ascii="Times New Roman" w:hAnsi="Times New Roman" w:cs="Times New Roman"/>
          <w:sz w:val="27"/>
          <w:szCs w:val="27"/>
        </w:rPr>
        <w:t>В соответствии с пунктом 10.11.1. Правил, ни один спортсмен или иное лицо, в отношении которого была применена дисквалификация, не имеет права во время срока дисквалификации участвовать ни в каком качестве в спортивных соревнованиях.</w:t>
      </w:r>
    </w:p>
    <w:p w14:paraId="34E32260" w14:textId="77777777" w:rsidR="00404402" w:rsidRPr="00AC6284" w:rsidRDefault="00404402" w:rsidP="00404402">
      <w:pPr>
        <w:pStyle w:val="a8"/>
        <w:numPr>
          <w:ilvl w:val="0"/>
          <w:numId w:val="5"/>
        </w:numPr>
        <w:spacing w:after="0" w:line="240" w:lineRule="auto"/>
        <w:ind w:left="0" w:firstLine="708"/>
        <w:jc w:val="both"/>
        <w:rPr>
          <w:rFonts w:ascii="Times New Roman" w:hAnsi="Times New Roman" w:cs="Times New Roman"/>
          <w:sz w:val="27"/>
          <w:szCs w:val="27"/>
        </w:rPr>
      </w:pPr>
      <w:r w:rsidRPr="00AC6284">
        <w:rPr>
          <w:rFonts w:ascii="Times New Roman" w:hAnsi="Times New Roman" w:cs="Times New Roman"/>
          <w:sz w:val="27"/>
          <w:szCs w:val="27"/>
        </w:rPr>
        <w:t>Требования настоящего Положения могут детализироваться Регламентом спортивных соревнований, который не может противоречить Положению.</w:t>
      </w:r>
    </w:p>
    <w:p w14:paraId="08AA978B" w14:textId="3758CD3C" w:rsidR="00404402" w:rsidRPr="00AC6284" w:rsidRDefault="00404402" w:rsidP="00404402">
      <w:pPr>
        <w:spacing w:after="0" w:line="240" w:lineRule="auto"/>
        <w:ind w:firstLine="708"/>
        <w:jc w:val="both"/>
        <w:rPr>
          <w:rFonts w:ascii="Times New Roman" w:hAnsi="Times New Roman" w:cs="Times New Roman"/>
          <w:sz w:val="27"/>
          <w:szCs w:val="27"/>
        </w:rPr>
      </w:pPr>
      <w:r w:rsidRPr="00AC6284">
        <w:rPr>
          <w:rFonts w:ascii="Times New Roman" w:hAnsi="Times New Roman" w:cs="Times New Roman"/>
          <w:sz w:val="27"/>
          <w:szCs w:val="27"/>
        </w:rPr>
        <w:t xml:space="preserve">Регламент соревнований утверждается Тверской региональной общественной организацией «Федерация </w:t>
      </w:r>
      <w:r w:rsidR="007D56D6" w:rsidRPr="00AC6284">
        <w:rPr>
          <w:rFonts w:ascii="Times New Roman" w:hAnsi="Times New Roman" w:cs="Times New Roman"/>
          <w:sz w:val="27"/>
          <w:szCs w:val="27"/>
        </w:rPr>
        <w:t>триатлона</w:t>
      </w:r>
      <w:r w:rsidRPr="00AC6284">
        <w:rPr>
          <w:rFonts w:ascii="Times New Roman" w:hAnsi="Times New Roman" w:cs="Times New Roman"/>
          <w:sz w:val="27"/>
          <w:szCs w:val="27"/>
        </w:rPr>
        <w:t xml:space="preserve"> Тверской области».</w:t>
      </w:r>
    </w:p>
    <w:p w14:paraId="13845ABC" w14:textId="77777777" w:rsidR="00404402" w:rsidRPr="00AC6284" w:rsidRDefault="00404402" w:rsidP="007649A1">
      <w:pPr>
        <w:spacing w:after="0"/>
        <w:jc w:val="center"/>
        <w:rPr>
          <w:rFonts w:ascii="Times New Roman" w:hAnsi="Times New Roman" w:cs="Times New Roman"/>
          <w:sz w:val="27"/>
          <w:szCs w:val="27"/>
        </w:rPr>
      </w:pPr>
    </w:p>
    <w:p w14:paraId="57998A5B" w14:textId="77777777" w:rsidR="004E74EC" w:rsidRPr="00AC6284" w:rsidRDefault="007649A1" w:rsidP="007C3C55">
      <w:pPr>
        <w:spacing w:after="0" w:line="240" w:lineRule="auto"/>
        <w:jc w:val="center"/>
        <w:rPr>
          <w:rFonts w:ascii="Times New Roman" w:hAnsi="Times New Roman" w:cs="Times New Roman"/>
          <w:b/>
          <w:sz w:val="27"/>
          <w:szCs w:val="27"/>
        </w:rPr>
      </w:pPr>
      <w:r w:rsidRPr="00AC6284">
        <w:rPr>
          <w:rFonts w:ascii="Times New Roman" w:hAnsi="Times New Roman" w:cs="Times New Roman"/>
          <w:b/>
          <w:sz w:val="27"/>
          <w:szCs w:val="27"/>
          <w:lang w:val="en-US"/>
        </w:rPr>
        <w:t>IX</w:t>
      </w:r>
      <w:r w:rsidRPr="00AC6284">
        <w:rPr>
          <w:rFonts w:ascii="Times New Roman" w:hAnsi="Times New Roman" w:cs="Times New Roman"/>
          <w:b/>
          <w:sz w:val="27"/>
          <w:szCs w:val="27"/>
        </w:rPr>
        <w:t xml:space="preserve">. </w:t>
      </w:r>
      <w:r w:rsidR="004E74EC" w:rsidRPr="00AC6284">
        <w:rPr>
          <w:rFonts w:ascii="Times New Roman" w:hAnsi="Times New Roman" w:cs="Times New Roman"/>
          <w:b/>
          <w:sz w:val="27"/>
          <w:szCs w:val="27"/>
        </w:rPr>
        <w:t>З</w:t>
      </w:r>
      <w:r w:rsidRPr="00AC6284">
        <w:rPr>
          <w:rFonts w:ascii="Times New Roman" w:hAnsi="Times New Roman" w:cs="Times New Roman"/>
          <w:b/>
          <w:sz w:val="27"/>
          <w:szCs w:val="27"/>
        </w:rPr>
        <w:t>аявки на участие</w:t>
      </w:r>
    </w:p>
    <w:p w14:paraId="385D9768" w14:textId="4A8DF898" w:rsidR="004E74EC" w:rsidRPr="00AC6284" w:rsidRDefault="00404402" w:rsidP="008C639A">
      <w:pPr>
        <w:pStyle w:val="a8"/>
        <w:numPr>
          <w:ilvl w:val="0"/>
          <w:numId w:val="11"/>
        </w:numPr>
        <w:spacing w:after="0" w:line="240" w:lineRule="auto"/>
        <w:jc w:val="both"/>
        <w:rPr>
          <w:rFonts w:ascii="Times New Roman" w:hAnsi="Times New Roman" w:cs="Times New Roman"/>
          <w:sz w:val="27"/>
          <w:szCs w:val="27"/>
        </w:rPr>
      </w:pPr>
      <w:r w:rsidRPr="00AC6284">
        <w:rPr>
          <w:rFonts w:ascii="Times New Roman" w:hAnsi="Times New Roman" w:cs="Times New Roman"/>
          <w:sz w:val="27"/>
          <w:szCs w:val="27"/>
        </w:rPr>
        <w:t>П</w:t>
      </w:r>
      <w:r w:rsidR="00F12B09" w:rsidRPr="00AC6284">
        <w:rPr>
          <w:rFonts w:ascii="Times New Roman" w:hAnsi="Times New Roman" w:cs="Times New Roman"/>
          <w:sz w:val="27"/>
          <w:szCs w:val="27"/>
        </w:rPr>
        <w:t xml:space="preserve">редварительные </w:t>
      </w:r>
      <w:r w:rsidR="004E74EC" w:rsidRPr="00AC6284">
        <w:rPr>
          <w:rFonts w:ascii="Times New Roman" w:hAnsi="Times New Roman" w:cs="Times New Roman"/>
          <w:sz w:val="27"/>
          <w:szCs w:val="27"/>
        </w:rPr>
        <w:t xml:space="preserve">заявки на участие в </w:t>
      </w:r>
      <w:r w:rsidR="00F12B09" w:rsidRPr="00AC6284">
        <w:rPr>
          <w:rFonts w:ascii="Times New Roman" w:hAnsi="Times New Roman" w:cs="Times New Roman"/>
          <w:sz w:val="27"/>
          <w:szCs w:val="27"/>
        </w:rPr>
        <w:t>соревнованиях</w:t>
      </w:r>
      <w:r w:rsidR="004E74EC" w:rsidRPr="00AC6284">
        <w:rPr>
          <w:rFonts w:ascii="Times New Roman" w:hAnsi="Times New Roman" w:cs="Times New Roman"/>
          <w:sz w:val="27"/>
          <w:szCs w:val="27"/>
        </w:rPr>
        <w:t xml:space="preserve"> </w:t>
      </w:r>
      <w:r w:rsidR="003530F9" w:rsidRPr="00AC6284">
        <w:rPr>
          <w:rFonts w:ascii="Times New Roman" w:hAnsi="Times New Roman" w:cs="Times New Roman"/>
          <w:sz w:val="27"/>
          <w:szCs w:val="27"/>
        </w:rPr>
        <w:t xml:space="preserve">направляются </w:t>
      </w:r>
      <w:r w:rsidR="00856967" w:rsidRPr="00AC6284">
        <w:rPr>
          <w:rFonts w:ascii="Times New Roman" w:hAnsi="Times New Roman" w:cs="Times New Roman"/>
          <w:sz w:val="27"/>
          <w:szCs w:val="27"/>
        </w:rPr>
        <w:t xml:space="preserve">в Тверскую региональную общественную организацию «Федерация </w:t>
      </w:r>
      <w:r w:rsidR="007D56D6" w:rsidRPr="00AC6284">
        <w:rPr>
          <w:rFonts w:ascii="Times New Roman" w:hAnsi="Times New Roman" w:cs="Times New Roman"/>
          <w:sz w:val="27"/>
          <w:szCs w:val="27"/>
        </w:rPr>
        <w:t>триатлона</w:t>
      </w:r>
      <w:r w:rsidR="00856967" w:rsidRPr="00AC6284">
        <w:rPr>
          <w:rFonts w:ascii="Times New Roman" w:hAnsi="Times New Roman" w:cs="Times New Roman"/>
          <w:sz w:val="27"/>
          <w:szCs w:val="27"/>
        </w:rPr>
        <w:t xml:space="preserve"> Тверской области» через систему электронной заявки на сайт</w:t>
      </w:r>
      <w:r w:rsidR="00432CC8" w:rsidRPr="00AC6284">
        <w:rPr>
          <w:rFonts w:ascii="Times New Roman" w:hAnsi="Times New Roman" w:cs="Times New Roman"/>
          <w:sz w:val="27"/>
          <w:szCs w:val="27"/>
        </w:rPr>
        <w:t>е</w:t>
      </w:r>
      <w:r w:rsidR="00856967" w:rsidRPr="00AC6284">
        <w:rPr>
          <w:rFonts w:ascii="Times New Roman" w:hAnsi="Times New Roman" w:cs="Times New Roman"/>
          <w:sz w:val="27"/>
          <w:szCs w:val="27"/>
        </w:rPr>
        <w:t xml:space="preserve"> </w:t>
      </w:r>
      <w:hyperlink r:id="rId10" w:history="1">
        <w:r w:rsidR="008C639A" w:rsidRPr="001418B6">
          <w:rPr>
            <w:rStyle w:val="a9"/>
          </w:rPr>
          <w:t>https://orgeo.ru/event/participants/tvertrwinteriathlon2025</w:t>
        </w:r>
      </w:hyperlink>
      <w:r w:rsidR="008C639A">
        <w:t xml:space="preserve"> </w:t>
      </w:r>
      <w:r w:rsidR="00E836EB" w:rsidRPr="00AC6284">
        <w:rPr>
          <w:rFonts w:ascii="Times New Roman" w:hAnsi="Times New Roman" w:cs="Times New Roman"/>
          <w:sz w:val="27"/>
          <w:szCs w:val="27"/>
        </w:rPr>
        <w:t xml:space="preserve">до </w:t>
      </w:r>
      <w:r w:rsidR="00127A15" w:rsidRPr="00AC6284">
        <w:rPr>
          <w:rFonts w:ascii="Times New Roman" w:hAnsi="Times New Roman" w:cs="Times New Roman"/>
          <w:b/>
          <w:i/>
          <w:sz w:val="27"/>
          <w:szCs w:val="27"/>
        </w:rPr>
        <w:t>2</w:t>
      </w:r>
      <w:r w:rsidR="00EC2185">
        <w:rPr>
          <w:rFonts w:ascii="Times New Roman" w:hAnsi="Times New Roman" w:cs="Times New Roman"/>
          <w:b/>
          <w:i/>
          <w:sz w:val="27"/>
          <w:szCs w:val="27"/>
        </w:rPr>
        <w:t>3</w:t>
      </w:r>
      <w:r w:rsidR="00856967" w:rsidRPr="00AC6284">
        <w:rPr>
          <w:rFonts w:ascii="Times New Roman" w:hAnsi="Times New Roman" w:cs="Times New Roman"/>
          <w:b/>
          <w:i/>
          <w:sz w:val="27"/>
          <w:szCs w:val="27"/>
        </w:rPr>
        <w:t xml:space="preserve">:00 </w:t>
      </w:r>
      <w:r w:rsidR="008C639A">
        <w:rPr>
          <w:rFonts w:ascii="Times New Roman" w:hAnsi="Times New Roman" w:cs="Times New Roman"/>
          <w:b/>
          <w:i/>
          <w:sz w:val="27"/>
          <w:szCs w:val="27"/>
        </w:rPr>
        <w:t>17</w:t>
      </w:r>
      <w:r w:rsidR="00856967" w:rsidRPr="00AC6284">
        <w:rPr>
          <w:rFonts w:ascii="Times New Roman" w:hAnsi="Times New Roman" w:cs="Times New Roman"/>
          <w:b/>
          <w:i/>
          <w:sz w:val="27"/>
          <w:szCs w:val="27"/>
        </w:rPr>
        <w:t>.0</w:t>
      </w:r>
      <w:r w:rsidR="008C639A">
        <w:rPr>
          <w:rFonts w:ascii="Times New Roman" w:hAnsi="Times New Roman" w:cs="Times New Roman"/>
          <w:b/>
          <w:i/>
          <w:sz w:val="27"/>
          <w:szCs w:val="27"/>
        </w:rPr>
        <w:t>1</w:t>
      </w:r>
      <w:r w:rsidR="00856967" w:rsidRPr="00AC6284">
        <w:rPr>
          <w:rFonts w:ascii="Times New Roman" w:hAnsi="Times New Roman" w:cs="Times New Roman"/>
          <w:b/>
          <w:i/>
          <w:sz w:val="27"/>
          <w:szCs w:val="27"/>
        </w:rPr>
        <w:t>.202</w:t>
      </w:r>
      <w:r w:rsidR="008C639A">
        <w:rPr>
          <w:rFonts w:ascii="Times New Roman" w:hAnsi="Times New Roman" w:cs="Times New Roman"/>
          <w:b/>
          <w:i/>
          <w:sz w:val="27"/>
          <w:szCs w:val="27"/>
        </w:rPr>
        <w:t>5</w:t>
      </w:r>
      <w:r w:rsidR="00856967" w:rsidRPr="00AC6284">
        <w:rPr>
          <w:rFonts w:ascii="Times New Roman" w:hAnsi="Times New Roman" w:cs="Times New Roman"/>
          <w:b/>
          <w:i/>
          <w:sz w:val="27"/>
          <w:szCs w:val="27"/>
        </w:rPr>
        <w:t>.</w:t>
      </w:r>
      <w:r w:rsidR="00E836EB" w:rsidRPr="00AC6284">
        <w:rPr>
          <w:rFonts w:ascii="Times New Roman" w:hAnsi="Times New Roman" w:cs="Times New Roman"/>
          <w:bCs/>
          <w:sz w:val="27"/>
          <w:szCs w:val="27"/>
        </w:rPr>
        <w:t xml:space="preserve"> </w:t>
      </w:r>
      <w:r w:rsidR="00307A0A" w:rsidRPr="00AC6284">
        <w:rPr>
          <w:rFonts w:ascii="Times New Roman" w:hAnsi="Times New Roman" w:cs="Times New Roman"/>
          <w:sz w:val="27"/>
          <w:szCs w:val="27"/>
        </w:rPr>
        <w:t xml:space="preserve">Контактное лицо – </w:t>
      </w:r>
      <w:r w:rsidR="008C639A">
        <w:rPr>
          <w:rFonts w:ascii="Times New Roman" w:hAnsi="Times New Roman" w:cs="Times New Roman"/>
          <w:b/>
          <w:i/>
          <w:sz w:val="27"/>
          <w:szCs w:val="27"/>
        </w:rPr>
        <w:t>Арсентьев Алексей Владимирович</w:t>
      </w:r>
      <w:r w:rsidR="00856967" w:rsidRPr="00AC6284">
        <w:rPr>
          <w:rFonts w:ascii="Times New Roman" w:hAnsi="Times New Roman" w:cs="Times New Roman"/>
          <w:b/>
          <w:i/>
          <w:sz w:val="27"/>
          <w:szCs w:val="27"/>
        </w:rPr>
        <w:t>, тел. 8-9</w:t>
      </w:r>
      <w:r w:rsidR="008C639A">
        <w:rPr>
          <w:rFonts w:ascii="Times New Roman" w:hAnsi="Times New Roman" w:cs="Times New Roman"/>
          <w:b/>
          <w:i/>
          <w:sz w:val="27"/>
          <w:szCs w:val="27"/>
        </w:rPr>
        <w:t>6</w:t>
      </w:r>
      <w:r w:rsidR="007D56D6" w:rsidRPr="00AC6284">
        <w:rPr>
          <w:rFonts w:ascii="Times New Roman" w:hAnsi="Times New Roman" w:cs="Times New Roman"/>
          <w:b/>
          <w:i/>
          <w:sz w:val="27"/>
          <w:szCs w:val="27"/>
        </w:rPr>
        <w:t>0</w:t>
      </w:r>
      <w:r w:rsidR="00856967" w:rsidRPr="00AC6284">
        <w:rPr>
          <w:rFonts w:ascii="Times New Roman" w:hAnsi="Times New Roman" w:cs="Times New Roman"/>
          <w:b/>
          <w:i/>
          <w:sz w:val="27"/>
          <w:szCs w:val="27"/>
        </w:rPr>
        <w:t>-</w:t>
      </w:r>
      <w:r w:rsidR="008C639A">
        <w:rPr>
          <w:rFonts w:ascii="Times New Roman" w:hAnsi="Times New Roman" w:cs="Times New Roman"/>
          <w:b/>
          <w:i/>
          <w:sz w:val="27"/>
          <w:szCs w:val="27"/>
        </w:rPr>
        <w:t>717</w:t>
      </w:r>
      <w:r w:rsidR="00856967" w:rsidRPr="00AC6284">
        <w:rPr>
          <w:rFonts w:ascii="Times New Roman" w:hAnsi="Times New Roman" w:cs="Times New Roman"/>
          <w:b/>
          <w:i/>
          <w:sz w:val="27"/>
          <w:szCs w:val="27"/>
        </w:rPr>
        <w:t>-</w:t>
      </w:r>
      <w:r w:rsidR="008C639A">
        <w:rPr>
          <w:rFonts w:ascii="Times New Roman" w:hAnsi="Times New Roman" w:cs="Times New Roman"/>
          <w:b/>
          <w:i/>
          <w:sz w:val="27"/>
          <w:szCs w:val="27"/>
        </w:rPr>
        <w:t>10</w:t>
      </w:r>
      <w:r w:rsidR="00856967" w:rsidRPr="00AC6284">
        <w:rPr>
          <w:rFonts w:ascii="Times New Roman" w:hAnsi="Times New Roman" w:cs="Times New Roman"/>
          <w:b/>
          <w:i/>
          <w:sz w:val="27"/>
          <w:szCs w:val="27"/>
        </w:rPr>
        <w:t>-</w:t>
      </w:r>
      <w:r w:rsidR="007D56D6" w:rsidRPr="00AC6284">
        <w:rPr>
          <w:rFonts w:ascii="Times New Roman" w:hAnsi="Times New Roman" w:cs="Times New Roman"/>
          <w:b/>
          <w:i/>
          <w:sz w:val="27"/>
          <w:szCs w:val="27"/>
        </w:rPr>
        <w:t>0</w:t>
      </w:r>
      <w:r w:rsidR="008C639A">
        <w:rPr>
          <w:rFonts w:ascii="Times New Roman" w:hAnsi="Times New Roman" w:cs="Times New Roman"/>
          <w:b/>
          <w:i/>
          <w:sz w:val="27"/>
          <w:szCs w:val="27"/>
        </w:rPr>
        <w:t>1</w:t>
      </w:r>
      <w:r w:rsidR="00856967" w:rsidRPr="00AC6284">
        <w:rPr>
          <w:rFonts w:ascii="Times New Roman" w:hAnsi="Times New Roman" w:cs="Times New Roman"/>
          <w:b/>
          <w:i/>
          <w:sz w:val="27"/>
          <w:szCs w:val="27"/>
        </w:rPr>
        <w:t>.</w:t>
      </w:r>
    </w:p>
    <w:p w14:paraId="79863C28" w14:textId="77777777" w:rsidR="00330D14" w:rsidRPr="00AC6284" w:rsidRDefault="00E049F2" w:rsidP="00404402">
      <w:pPr>
        <w:pStyle w:val="a8"/>
        <w:numPr>
          <w:ilvl w:val="0"/>
          <w:numId w:val="11"/>
        </w:numPr>
        <w:ind w:left="0" w:firstLine="709"/>
        <w:jc w:val="both"/>
        <w:rPr>
          <w:rFonts w:ascii="Times New Roman" w:hAnsi="Times New Roman" w:cs="Times New Roman"/>
          <w:sz w:val="27"/>
          <w:szCs w:val="27"/>
        </w:rPr>
      </w:pPr>
      <w:r w:rsidRPr="00AC6284">
        <w:rPr>
          <w:rFonts w:ascii="Times New Roman" w:hAnsi="Times New Roman" w:cs="Times New Roman"/>
          <w:sz w:val="27"/>
          <w:szCs w:val="27"/>
        </w:rPr>
        <w:t>Заявки, подписанные руководи</w:t>
      </w:r>
      <w:r w:rsidR="008C209C" w:rsidRPr="00AC6284">
        <w:rPr>
          <w:rFonts w:ascii="Times New Roman" w:hAnsi="Times New Roman" w:cs="Times New Roman"/>
          <w:sz w:val="27"/>
          <w:szCs w:val="27"/>
        </w:rPr>
        <w:t>телем командирующей организации</w:t>
      </w:r>
      <w:r w:rsidR="00CF10B3" w:rsidRPr="00AC6284">
        <w:rPr>
          <w:rFonts w:ascii="Times New Roman" w:hAnsi="Times New Roman" w:cs="Times New Roman"/>
          <w:sz w:val="27"/>
          <w:szCs w:val="27"/>
        </w:rPr>
        <w:t xml:space="preserve"> </w:t>
      </w:r>
      <w:r w:rsidRPr="00AC6284">
        <w:rPr>
          <w:rFonts w:ascii="Times New Roman" w:hAnsi="Times New Roman" w:cs="Times New Roman"/>
          <w:sz w:val="27"/>
          <w:szCs w:val="27"/>
        </w:rPr>
        <w:t>и врачом</w:t>
      </w:r>
      <w:r w:rsidR="00F12B09" w:rsidRPr="00AC6284">
        <w:rPr>
          <w:rFonts w:ascii="Times New Roman" w:hAnsi="Times New Roman" w:cs="Times New Roman"/>
          <w:sz w:val="27"/>
          <w:szCs w:val="27"/>
        </w:rPr>
        <w:t xml:space="preserve"> с печатью медицинской организации</w:t>
      </w:r>
      <w:r w:rsidRPr="00AC6284">
        <w:rPr>
          <w:rFonts w:ascii="Times New Roman" w:hAnsi="Times New Roman" w:cs="Times New Roman"/>
          <w:sz w:val="27"/>
          <w:szCs w:val="27"/>
        </w:rPr>
        <w:t>, предоставляются в комиссию по допуску в день проведения соревнований.</w:t>
      </w:r>
      <w:r w:rsidR="00330D14" w:rsidRPr="00AC6284">
        <w:rPr>
          <w:rFonts w:ascii="Times New Roman" w:hAnsi="Times New Roman" w:cs="Times New Roman"/>
          <w:sz w:val="27"/>
          <w:szCs w:val="27"/>
        </w:rPr>
        <w:t xml:space="preserve"> Основанием для допуска спортсмена к спортивным соревнованиям по </w:t>
      </w:r>
      <w:bookmarkStart w:id="0" w:name="_GoBack"/>
      <w:bookmarkEnd w:id="0"/>
      <w:r w:rsidR="00330D14" w:rsidRPr="00AC6284">
        <w:rPr>
          <w:rFonts w:ascii="Times New Roman" w:hAnsi="Times New Roman" w:cs="Times New Roman"/>
          <w:sz w:val="27"/>
          <w:szCs w:val="27"/>
        </w:rPr>
        <w:t>медицинским показателям является заявочный лист или справка с подписью и личной печатью врача медицинской организации, проводившей медицинское обследование спортсменов, напротив фамилии каждого спортсмена. Медицинская организация должна иметь лицензию на осуществление медицинской деятельности. Также заявочный лист или справка должны быть заверены подписью главного врача и печатью данной медицинской организации.</w:t>
      </w:r>
    </w:p>
    <w:p w14:paraId="2DBEC065" w14:textId="77777777" w:rsidR="002C1F76" w:rsidRPr="00AC6284" w:rsidRDefault="002C1F76" w:rsidP="00404402">
      <w:pPr>
        <w:pStyle w:val="a8"/>
        <w:numPr>
          <w:ilvl w:val="0"/>
          <w:numId w:val="11"/>
        </w:numPr>
        <w:ind w:left="0" w:firstLine="709"/>
        <w:jc w:val="both"/>
        <w:rPr>
          <w:rFonts w:ascii="Times New Roman" w:hAnsi="Times New Roman" w:cs="Times New Roman"/>
          <w:sz w:val="27"/>
          <w:szCs w:val="27"/>
        </w:rPr>
      </w:pPr>
      <w:r w:rsidRPr="00AC6284">
        <w:rPr>
          <w:rFonts w:ascii="Times New Roman" w:hAnsi="Times New Roman" w:cs="Times New Roman"/>
          <w:sz w:val="27"/>
          <w:szCs w:val="27"/>
        </w:rPr>
        <w:t>К заявке прилагаются:</w:t>
      </w:r>
    </w:p>
    <w:p w14:paraId="09E7B1E5" w14:textId="77777777" w:rsidR="00F12B09" w:rsidRPr="00AC6284" w:rsidRDefault="00F12B09" w:rsidP="00404402">
      <w:pPr>
        <w:pStyle w:val="a8"/>
        <w:ind w:left="0" w:firstLine="709"/>
        <w:jc w:val="both"/>
        <w:rPr>
          <w:rFonts w:ascii="Times New Roman" w:hAnsi="Times New Roman" w:cs="Times New Roman"/>
          <w:sz w:val="27"/>
          <w:szCs w:val="27"/>
        </w:rPr>
      </w:pPr>
      <w:r w:rsidRPr="00AC6284">
        <w:rPr>
          <w:rFonts w:ascii="Times New Roman" w:hAnsi="Times New Roman" w:cs="Times New Roman"/>
          <w:sz w:val="27"/>
          <w:szCs w:val="27"/>
        </w:rPr>
        <w:t>Полис обязательного медицинского страхования;</w:t>
      </w:r>
    </w:p>
    <w:p w14:paraId="18A05172" w14:textId="5D91DC92" w:rsidR="002C1F76" w:rsidRPr="00AC6284" w:rsidRDefault="002C1F76" w:rsidP="00404402">
      <w:pPr>
        <w:pStyle w:val="a8"/>
        <w:ind w:left="0" w:firstLine="709"/>
        <w:jc w:val="both"/>
        <w:rPr>
          <w:rFonts w:ascii="Times New Roman" w:hAnsi="Times New Roman" w:cs="Times New Roman"/>
          <w:sz w:val="27"/>
          <w:szCs w:val="27"/>
        </w:rPr>
      </w:pPr>
      <w:r w:rsidRPr="00AC6284">
        <w:rPr>
          <w:rFonts w:ascii="Times New Roman" w:hAnsi="Times New Roman" w:cs="Times New Roman"/>
          <w:sz w:val="27"/>
          <w:szCs w:val="27"/>
        </w:rPr>
        <w:t>Паспорт гражданина Российской Федерации</w:t>
      </w:r>
      <w:r w:rsidR="00F12B09" w:rsidRPr="00AC6284">
        <w:rPr>
          <w:rFonts w:ascii="Times New Roman" w:hAnsi="Times New Roman" w:cs="Times New Roman"/>
          <w:sz w:val="27"/>
          <w:szCs w:val="27"/>
        </w:rPr>
        <w:t>и;</w:t>
      </w:r>
    </w:p>
    <w:p w14:paraId="59613F2E" w14:textId="77777777" w:rsidR="002C1F76" w:rsidRPr="00AC6284" w:rsidRDefault="002C1F76" w:rsidP="00404402">
      <w:pPr>
        <w:pStyle w:val="a8"/>
        <w:ind w:left="0" w:firstLine="709"/>
        <w:jc w:val="both"/>
        <w:rPr>
          <w:rFonts w:ascii="Times New Roman" w:hAnsi="Times New Roman" w:cs="Times New Roman"/>
          <w:sz w:val="27"/>
          <w:szCs w:val="27"/>
        </w:rPr>
      </w:pPr>
      <w:r w:rsidRPr="00AC6284">
        <w:rPr>
          <w:rFonts w:ascii="Times New Roman" w:hAnsi="Times New Roman" w:cs="Times New Roman"/>
          <w:sz w:val="27"/>
          <w:szCs w:val="27"/>
        </w:rPr>
        <w:t>Договор страхования жизни и</w:t>
      </w:r>
      <w:r w:rsidR="00F12B09" w:rsidRPr="00AC6284">
        <w:rPr>
          <w:rFonts w:ascii="Times New Roman" w:hAnsi="Times New Roman" w:cs="Times New Roman"/>
          <w:sz w:val="27"/>
          <w:szCs w:val="27"/>
        </w:rPr>
        <w:t xml:space="preserve"> здоровья от несчастных случаев;</w:t>
      </w:r>
    </w:p>
    <w:p w14:paraId="02C1AD78" w14:textId="77777777" w:rsidR="00E50287" w:rsidRPr="00AC6284" w:rsidRDefault="00F12B09" w:rsidP="00404402">
      <w:pPr>
        <w:pStyle w:val="a8"/>
        <w:ind w:left="0" w:firstLine="709"/>
        <w:jc w:val="both"/>
        <w:rPr>
          <w:rFonts w:ascii="Times New Roman" w:hAnsi="Times New Roman" w:cs="Times New Roman"/>
          <w:sz w:val="27"/>
          <w:szCs w:val="27"/>
        </w:rPr>
      </w:pPr>
      <w:r w:rsidRPr="00AC6284">
        <w:rPr>
          <w:rFonts w:ascii="Times New Roman" w:hAnsi="Times New Roman" w:cs="Times New Roman"/>
          <w:sz w:val="27"/>
          <w:szCs w:val="27"/>
        </w:rPr>
        <w:t>Документ, подтверждающий имеющийся спортивный разряд (зачетная классификационная книжка спортсмена или копия приказа о присвоении спортивного разряда).</w:t>
      </w:r>
    </w:p>
    <w:p w14:paraId="3B104233" w14:textId="718EB685" w:rsidR="00E264F9" w:rsidRPr="008C639A" w:rsidRDefault="00E264F9" w:rsidP="008C639A">
      <w:pPr>
        <w:pStyle w:val="a8"/>
        <w:ind w:left="0" w:firstLine="709"/>
        <w:jc w:val="both"/>
        <w:rPr>
          <w:rFonts w:ascii="Times New Roman" w:hAnsi="Times New Roman" w:cs="Times New Roman"/>
          <w:sz w:val="27"/>
          <w:szCs w:val="27"/>
        </w:rPr>
      </w:pPr>
      <w:r w:rsidRPr="00AC6284">
        <w:rPr>
          <w:rFonts w:ascii="Times New Roman" w:hAnsi="Times New Roman" w:cs="Times New Roman"/>
          <w:sz w:val="27"/>
          <w:szCs w:val="27"/>
        </w:rPr>
        <w:t>Представители команд несут персональную ответственность за подлинность документов, представленных в комиссию по допуску.</w:t>
      </w:r>
    </w:p>
    <w:sectPr w:rsidR="00E264F9" w:rsidRPr="008C639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0D05A" w14:textId="77777777" w:rsidR="0075738C" w:rsidRDefault="0075738C" w:rsidP="00E85191">
      <w:pPr>
        <w:spacing w:after="0" w:line="240" w:lineRule="auto"/>
      </w:pPr>
      <w:r>
        <w:separator/>
      </w:r>
    </w:p>
  </w:endnote>
  <w:endnote w:type="continuationSeparator" w:id="0">
    <w:p w14:paraId="65097B9D" w14:textId="77777777" w:rsidR="0075738C" w:rsidRDefault="0075738C" w:rsidP="00E8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E5811" w14:textId="77777777" w:rsidR="0075738C" w:rsidRDefault="0075738C" w:rsidP="00E85191">
      <w:pPr>
        <w:spacing w:after="0" w:line="240" w:lineRule="auto"/>
      </w:pPr>
      <w:r>
        <w:separator/>
      </w:r>
    </w:p>
  </w:footnote>
  <w:footnote w:type="continuationSeparator" w:id="0">
    <w:p w14:paraId="3B40CF34" w14:textId="77777777" w:rsidR="0075738C" w:rsidRDefault="0075738C" w:rsidP="00E85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0C4A"/>
    <w:multiLevelType w:val="hybridMultilevel"/>
    <w:tmpl w:val="789C96B2"/>
    <w:lvl w:ilvl="0" w:tplc="BAEA11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8AB26B0"/>
    <w:multiLevelType w:val="hybridMultilevel"/>
    <w:tmpl w:val="B0622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A7245C"/>
    <w:multiLevelType w:val="hybridMultilevel"/>
    <w:tmpl w:val="8FD41AA4"/>
    <w:lvl w:ilvl="0" w:tplc="BAEA11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D9975C7"/>
    <w:multiLevelType w:val="hybridMultilevel"/>
    <w:tmpl w:val="2A44C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093A1A"/>
    <w:multiLevelType w:val="hybridMultilevel"/>
    <w:tmpl w:val="6BF62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D04A5B"/>
    <w:multiLevelType w:val="hybridMultilevel"/>
    <w:tmpl w:val="7CAA1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2D76553"/>
    <w:multiLevelType w:val="hybridMultilevel"/>
    <w:tmpl w:val="CD445A3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BE12CE4"/>
    <w:multiLevelType w:val="hybridMultilevel"/>
    <w:tmpl w:val="D0F250A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261376"/>
    <w:multiLevelType w:val="hybridMultilevel"/>
    <w:tmpl w:val="812E6730"/>
    <w:lvl w:ilvl="0" w:tplc="BAEA11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DD102CA"/>
    <w:multiLevelType w:val="hybridMultilevel"/>
    <w:tmpl w:val="48647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9A02294"/>
    <w:multiLevelType w:val="hybridMultilevel"/>
    <w:tmpl w:val="8B56F070"/>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1" w15:restartNumberingAfterBreak="0">
    <w:nsid w:val="7082080A"/>
    <w:multiLevelType w:val="hybridMultilevel"/>
    <w:tmpl w:val="7C402D5C"/>
    <w:lvl w:ilvl="0" w:tplc="BAEA11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52B3EDB"/>
    <w:multiLevelType w:val="hybridMultilevel"/>
    <w:tmpl w:val="12A463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11"/>
  </w:num>
  <w:num w:numId="5">
    <w:abstractNumId w:val="2"/>
  </w:num>
  <w:num w:numId="6">
    <w:abstractNumId w:val="0"/>
  </w:num>
  <w:num w:numId="7">
    <w:abstractNumId w:val="1"/>
  </w:num>
  <w:num w:numId="8">
    <w:abstractNumId w:val="3"/>
  </w:num>
  <w:num w:numId="9">
    <w:abstractNumId w:val="10"/>
  </w:num>
  <w:num w:numId="10">
    <w:abstractNumId w:val="4"/>
  </w:num>
  <w:num w:numId="11">
    <w:abstractNumId w:val="6"/>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CB1"/>
    <w:rsid w:val="00003962"/>
    <w:rsid w:val="00013CB3"/>
    <w:rsid w:val="000157F2"/>
    <w:rsid w:val="00022EF7"/>
    <w:rsid w:val="00030EE6"/>
    <w:rsid w:val="00031840"/>
    <w:rsid w:val="00040D0A"/>
    <w:rsid w:val="0006630F"/>
    <w:rsid w:val="000703CC"/>
    <w:rsid w:val="00075427"/>
    <w:rsid w:val="00077C9B"/>
    <w:rsid w:val="000A4741"/>
    <w:rsid w:val="000B4494"/>
    <w:rsid w:val="000E071A"/>
    <w:rsid w:val="000F30CF"/>
    <w:rsid w:val="00122F5F"/>
    <w:rsid w:val="00124AA8"/>
    <w:rsid w:val="00125128"/>
    <w:rsid w:val="00127A15"/>
    <w:rsid w:val="0013575D"/>
    <w:rsid w:val="00161E37"/>
    <w:rsid w:val="00176406"/>
    <w:rsid w:val="0018429F"/>
    <w:rsid w:val="001B1D0E"/>
    <w:rsid w:val="001B63EF"/>
    <w:rsid w:val="001D4A74"/>
    <w:rsid w:val="0023088F"/>
    <w:rsid w:val="00284A43"/>
    <w:rsid w:val="002B0500"/>
    <w:rsid w:val="002C0B57"/>
    <w:rsid w:val="002C1F76"/>
    <w:rsid w:val="00304CA0"/>
    <w:rsid w:val="00307704"/>
    <w:rsid w:val="00307A0A"/>
    <w:rsid w:val="00315405"/>
    <w:rsid w:val="00325E46"/>
    <w:rsid w:val="00330D14"/>
    <w:rsid w:val="00330D84"/>
    <w:rsid w:val="003530F9"/>
    <w:rsid w:val="003A2DDA"/>
    <w:rsid w:val="003D1988"/>
    <w:rsid w:val="003E1586"/>
    <w:rsid w:val="003F230C"/>
    <w:rsid w:val="00401FB3"/>
    <w:rsid w:val="00404402"/>
    <w:rsid w:val="00404CB1"/>
    <w:rsid w:val="00430466"/>
    <w:rsid w:val="00432CC8"/>
    <w:rsid w:val="0047394C"/>
    <w:rsid w:val="00475537"/>
    <w:rsid w:val="00484053"/>
    <w:rsid w:val="00487C93"/>
    <w:rsid w:val="00496F20"/>
    <w:rsid w:val="004A2B7A"/>
    <w:rsid w:val="004E74EC"/>
    <w:rsid w:val="004F0EDA"/>
    <w:rsid w:val="00507F8D"/>
    <w:rsid w:val="00517A32"/>
    <w:rsid w:val="00547217"/>
    <w:rsid w:val="00554926"/>
    <w:rsid w:val="005578FC"/>
    <w:rsid w:val="0056477A"/>
    <w:rsid w:val="0056655C"/>
    <w:rsid w:val="00573D51"/>
    <w:rsid w:val="00582E62"/>
    <w:rsid w:val="00591E85"/>
    <w:rsid w:val="00592604"/>
    <w:rsid w:val="005B31B6"/>
    <w:rsid w:val="005C4141"/>
    <w:rsid w:val="005C66F9"/>
    <w:rsid w:val="005D729C"/>
    <w:rsid w:val="00603755"/>
    <w:rsid w:val="00680FF7"/>
    <w:rsid w:val="006A2AA6"/>
    <w:rsid w:val="006B1482"/>
    <w:rsid w:val="006B6A9A"/>
    <w:rsid w:val="006D0222"/>
    <w:rsid w:val="0075738C"/>
    <w:rsid w:val="007620DB"/>
    <w:rsid w:val="007649A1"/>
    <w:rsid w:val="00767ABB"/>
    <w:rsid w:val="00795C9D"/>
    <w:rsid w:val="007B032D"/>
    <w:rsid w:val="007C3C55"/>
    <w:rsid w:val="007D56D6"/>
    <w:rsid w:val="007E65EC"/>
    <w:rsid w:val="008036CB"/>
    <w:rsid w:val="00825FFA"/>
    <w:rsid w:val="008261C4"/>
    <w:rsid w:val="00826414"/>
    <w:rsid w:val="00856967"/>
    <w:rsid w:val="008721F7"/>
    <w:rsid w:val="00884BF1"/>
    <w:rsid w:val="008B06E2"/>
    <w:rsid w:val="008C209C"/>
    <w:rsid w:val="008C639A"/>
    <w:rsid w:val="008D528A"/>
    <w:rsid w:val="008D7AF4"/>
    <w:rsid w:val="00907900"/>
    <w:rsid w:val="00941BEB"/>
    <w:rsid w:val="00974C00"/>
    <w:rsid w:val="00980F00"/>
    <w:rsid w:val="00981E42"/>
    <w:rsid w:val="00A051F8"/>
    <w:rsid w:val="00A176EA"/>
    <w:rsid w:val="00A56CEF"/>
    <w:rsid w:val="00A844A6"/>
    <w:rsid w:val="00AC072D"/>
    <w:rsid w:val="00AC6284"/>
    <w:rsid w:val="00B2389A"/>
    <w:rsid w:val="00B5764B"/>
    <w:rsid w:val="00B90D64"/>
    <w:rsid w:val="00BB3575"/>
    <w:rsid w:val="00BB7E16"/>
    <w:rsid w:val="00BE439D"/>
    <w:rsid w:val="00C0297D"/>
    <w:rsid w:val="00C1234C"/>
    <w:rsid w:val="00C15DC1"/>
    <w:rsid w:val="00C266C3"/>
    <w:rsid w:val="00C40923"/>
    <w:rsid w:val="00C43D2F"/>
    <w:rsid w:val="00C56ED9"/>
    <w:rsid w:val="00C9245A"/>
    <w:rsid w:val="00C94950"/>
    <w:rsid w:val="00C9585E"/>
    <w:rsid w:val="00CB7E8B"/>
    <w:rsid w:val="00CE0253"/>
    <w:rsid w:val="00CE1BE4"/>
    <w:rsid w:val="00CF10B3"/>
    <w:rsid w:val="00D07F65"/>
    <w:rsid w:val="00D301D9"/>
    <w:rsid w:val="00D33AEB"/>
    <w:rsid w:val="00D86714"/>
    <w:rsid w:val="00DA384D"/>
    <w:rsid w:val="00DB3E27"/>
    <w:rsid w:val="00DE0183"/>
    <w:rsid w:val="00DE7A66"/>
    <w:rsid w:val="00DF0B27"/>
    <w:rsid w:val="00E049F2"/>
    <w:rsid w:val="00E264F9"/>
    <w:rsid w:val="00E31E8C"/>
    <w:rsid w:val="00E40105"/>
    <w:rsid w:val="00E421EE"/>
    <w:rsid w:val="00E50287"/>
    <w:rsid w:val="00E6720F"/>
    <w:rsid w:val="00E733D9"/>
    <w:rsid w:val="00E836EB"/>
    <w:rsid w:val="00E85191"/>
    <w:rsid w:val="00EB7A18"/>
    <w:rsid w:val="00EC2185"/>
    <w:rsid w:val="00EC583F"/>
    <w:rsid w:val="00F061F0"/>
    <w:rsid w:val="00F12B09"/>
    <w:rsid w:val="00F13041"/>
    <w:rsid w:val="00F256DA"/>
    <w:rsid w:val="00F40F7A"/>
    <w:rsid w:val="00F417E9"/>
    <w:rsid w:val="00F94ACC"/>
    <w:rsid w:val="00FB3795"/>
    <w:rsid w:val="00FB3F38"/>
    <w:rsid w:val="00FD3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79586"/>
  <w15:docId w15:val="{6B66A9C6-6D15-418F-BA63-298E5C8A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19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5191"/>
  </w:style>
  <w:style w:type="paragraph" w:styleId="a5">
    <w:name w:val="footer"/>
    <w:basedOn w:val="a"/>
    <w:link w:val="a6"/>
    <w:uiPriority w:val="99"/>
    <w:unhideWhenUsed/>
    <w:rsid w:val="00E8519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5191"/>
  </w:style>
  <w:style w:type="table" w:styleId="a7">
    <w:name w:val="Table Grid"/>
    <w:basedOn w:val="a1"/>
    <w:uiPriority w:val="39"/>
    <w:rsid w:val="00E85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3575D"/>
    <w:pPr>
      <w:ind w:left="720"/>
      <w:contextualSpacing/>
    </w:pPr>
  </w:style>
  <w:style w:type="character" w:styleId="a9">
    <w:name w:val="Hyperlink"/>
    <w:basedOn w:val="a0"/>
    <w:uiPriority w:val="99"/>
    <w:unhideWhenUsed/>
    <w:rsid w:val="008721F7"/>
    <w:rPr>
      <w:color w:val="0563C1" w:themeColor="hyperlink"/>
      <w:u w:val="single"/>
    </w:rPr>
  </w:style>
  <w:style w:type="paragraph" w:customStyle="1" w:styleId="ConsPlusNonformat">
    <w:name w:val="ConsPlusNonformat"/>
    <w:rsid w:val="00EC583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496F2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96F20"/>
    <w:rPr>
      <w:rFonts w:ascii="Tahoma" w:hAnsi="Tahoma" w:cs="Tahoma"/>
      <w:sz w:val="16"/>
      <w:szCs w:val="16"/>
    </w:rPr>
  </w:style>
  <w:style w:type="character" w:customStyle="1" w:styleId="UnresolvedMention">
    <w:name w:val="Unresolved Mention"/>
    <w:basedOn w:val="a0"/>
    <w:uiPriority w:val="99"/>
    <w:semiHidden/>
    <w:unhideWhenUsed/>
    <w:rsid w:val="00C26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3050">
      <w:bodyDiv w:val="1"/>
      <w:marLeft w:val="0"/>
      <w:marRight w:val="0"/>
      <w:marTop w:val="0"/>
      <w:marBottom w:val="0"/>
      <w:divBdr>
        <w:top w:val="none" w:sz="0" w:space="0" w:color="auto"/>
        <w:left w:val="none" w:sz="0" w:space="0" w:color="auto"/>
        <w:bottom w:val="none" w:sz="0" w:space="0" w:color="auto"/>
        <w:right w:val="none" w:sz="0" w:space="0" w:color="auto"/>
      </w:divBdr>
    </w:div>
    <w:div w:id="210117396">
      <w:bodyDiv w:val="1"/>
      <w:marLeft w:val="0"/>
      <w:marRight w:val="0"/>
      <w:marTop w:val="0"/>
      <w:marBottom w:val="0"/>
      <w:divBdr>
        <w:top w:val="none" w:sz="0" w:space="0" w:color="auto"/>
        <w:left w:val="none" w:sz="0" w:space="0" w:color="auto"/>
        <w:bottom w:val="none" w:sz="0" w:space="0" w:color="auto"/>
        <w:right w:val="none" w:sz="0" w:space="0" w:color="auto"/>
      </w:divBdr>
    </w:div>
    <w:div w:id="235282547">
      <w:bodyDiv w:val="1"/>
      <w:marLeft w:val="0"/>
      <w:marRight w:val="0"/>
      <w:marTop w:val="0"/>
      <w:marBottom w:val="0"/>
      <w:divBdr>
        <w:top w:val="none" w:sz="0" w:space="0" w:color="auto"/>
        <w:left w:val="none" w:sz="0" w:space="0" w:color="auto"/>
        <w:bottom w:val="none" w:sz="0" w:space="0" w:color="auto"/>
        <w:right w:val="none" w:sz="0" w:space="0" w:color="auto"/>
      </w:divBdr>
    </w:div>
    <w:div w:id="285040049">
      <w:bodyDiv w:val="1"/>
      <w:marLeft w:val="0"/>
      <w:marRight w:val="0"/>
      <w:marTop w:val="0"/>
      <w:marBottom w:val="0"/>
      <w:divBdr>
        <w:top w:val="none" w:sz="0" w:space="0" w:color="auto"/>
        <w:left w:val="none" w:sz="0" w:space="0" w:color="auto"/>
        <w:bottom w:val="none" w:sz="0" w:space="0" w:color="auto"/>
        <w:right w:val="none" w:sz="0" w:space="0" w:color="auto"/>
      </w:divBdr>
    </w:div>
    <w:div w:id="289089449">
      <w:bodyDiv w:val="1"/>
      <w:marLeft w:val="0"/>
      <w:marRight w:val="0"/>
      <w:marTop w:val="0"/>
      <w:marBottom w:val="0"/>
      <w:divBdr>
        <w:top w:val="none" w:sz="0" w:space="0" w:color="auto"/>
        <w:left w:val="none" w:sz="0" w:space="0" w:color="auto"/>
        <w:bottom w:val="none" w:sz="0" w:space="0" w:color="auto"/>
        <w:right w:val="none" w:sz="0" w:space="0" w:color="auto"/>
      </w:divBdr>
    </w:div>
    <w:div w:id="294215253">
      <w:bodyDiv w:val="1"/>
      <w:marLeft w:val="0"/>
      <w:marRight w:val="0"/>
      <w:marTop w:val="0"/>
      <w:marBottom w:val="0"/>
      <w:divBdr>
        <w:top w:val="none" w:sz="0" w:space="0" w:color="auto"/>
        <w:left w:val="none" w:sz="0" w:space="0" w:color="auto"/>
        <w:bottom w:val="none" w:sz="0" w:space="0" w:color="auto"/>
        <w:right w:val="none" w:sz="0" w:space="0" w:color="auto"/>
      </w:divBdr>
    </w:div>
    <w:div w:id="298800490">
      <w:bodyDiv w:val="1"/>
      <w:marLeft w:val="0"/>
      <w:marRight w:val="0"/>
      <w:marTop w:val="0"/>
      <w:marBottom w:val="0"/>
      <w:divBdr>
        <w:top w:val="none" w:sz="0" w:space="0" w:color="auto"/>
        <w:left w:val="none" w:sz="0" w:space="0" w:color="auto"/>
        <w:bottom w:val="none" w:sz="0" w:space="0" w:color="auto"/>
        <w:right w:val="none" w:sz="0" w:space="0" w:color="auto"/>
      </w:divBdr>
    </w:div>
    <w:div w:id="305092371">
      <w:bodyDiv w:val="1"/>
      <w:marLeft w:val="0"/>
      <w:marRight w:val="0"/>
      <w:marTop w:val="0"/>
      <w:marBottom w:val="0"/>
      <w:divBdr>
        <w:top w:val="none" w:sz="0" w:space="0" w:color="auto"/>
        <w:left w:val="none" w:sz="0" w:space="0" w:color="auto"/>
        <w:bottom w:val="none" w:sz="0" w:space="0" w:color="auto"/>
        <w:right w:val="none" w:sz="0" w:space="0" w:color="auto"/>
      </w:divBdr>
    </w:div>
    <w:div w:id="324094867">
      <w:bodyDiv w:val="1"/>
      <w:marLeft w:val="0"/>
      <w:marRight w:val="0"/>
      <w:marTop w:val="0"/>
      <w:marBottom w:val="0"/>
      <w:divBdr>
        <w:top w:val="none" w:sz="0" w:space="0" w:color="auto"/>
        <w:left w:val="none" w:sz="0" w:space="0" w:color="auto"/>
        <w:bottom w:val="none" w:sz="0" w:space="0" w:color="auto"/>
        <w:right w:val="none" w:sz="0" w:space="0" w:color="auto"/>
      </w:divBdr>
    </w:div>
    <w:div w:id="399670773">
      <w:bodyDiv w:val="1"/>
      <w:marLeft w:val="0"/>
      <w:marRight w:val="0"/>
      <w:marTop w:val="0"/>
      <w:marBottom w:val="0"/>
      <w:divBdr>
        <w:top w:val="none" w:sz="0" w:space="0" w:color="auto"/>
        <w:left w:val="none" w:sz="0" w:space="0" w:color="auto"/>
        <w:bottom w:val="none" w:sz="0" w:space="0" w:color="auto"/>
        <w:right w:val="none" w:sz="0" w:space="0" w:color="auto"/>
      </w:divBdr>
    </w:div>
    <w:div w:id="411467084">
      <w:bodyDiv w:val="1"/>
      <w:marLeft w:val="0"/>
      <w:marRight w:val="0"/>
      <w:marTop w:val="0"/>
      <w:marBottom w:val="0"/>
      <w:divBdr>
        <w:top w:val="none" w:sz="0" w:space="0" w:color="auto"/>
        <w:left w:val="none" w:sz="0" w:space="0" w:color="auto"/>
        <w:bottom w:val="none" w:sz="0" w:space="0" w:color="auto"/>
        <w:right w:val="none" w:sz="0" w:space="0" w:color="auto"/>
      </w:divBdr>
    </w:div>
    <w:div w:id="584070864">
      <w:bodyDiv w:val="1"/>
      <w:marLeft w:val="0"/>
      <w:marRight w:val="0"/>
      <w:marTop w:val="0"/>
      <w:marBottom w:val="0"/>
      <w:divBdr>
        <w:top w:val="none" w:sz="0" w:space="0" w:color="auto"/>
        <w:left w:val="none" w:sz="0" w:space="0" w:color="auto"/>
        <w:bottom w:val="none" w:sz="0" w:space="0" w:color="auto"/>
        <w:right w:val="none" w:sz="0" w:space="0" w:color="auto"/>
      </w:divBdr>
    </w:div>
    <w:div w:id="628165847">
      <w:bodyDiv w:val="1"/>
      <w:marLeft w:val="0"/>
      <w:marRight w:val="0"/>
      <w:marTop w:val="0"/>
      <w:marBottom w:val="0"/>
      <w:divBdr>
        <w:top w:val="none" w:sz="0" w:space="0" w:color="auto"/>
        <w:left w:val="none" w:sz="0" w:space="0" w:color="auto"/>
        <w:bottom w:val="none" w:sz="0" w:space="0" w:color="auto"/>
        <w:right w:val="none" w:sz="0" w:space="0" w:color="auto"/>
      </w:divBdr>
    </w:div>
    <w:div w:id="662048598">
      <w:bodyDiv w:val="1"/>
      <w:marLeft w:val="0"/>
      <w:marRight w:val="0"/>
      <w:marTop w:val="0"/>
      <w:marBottom w:val="0"/>
      <w:divBdr>
        <w:top w:val="none" w:sz="0" w:space="0" w:color="auto"/>
        <w:left w:val="none" w:sz="0" w:space="0" w:color="auto"/>
        <w:bottom w:val="none" w:sz="0" w:space="0" w:color="auto"/>
        <w:right w:val="none" w:sz="0" w:space="0" w:color="auto"/>
      </w:divBdr>
    </w:div>
    <w:div w:id="727604944">
      <w:bodyDiv w:val="1"/>
      <w:marLeft w:val="0"/>
      <w:marRight w:val="0"/>
      <w:marTop w:val="0"/>
      <w:marBottom w:val="0"/>
      <w:divBdr>
        <w:top w:val="none" w:sz="0" w:space="0" w:color="auto"/>
        <w:left w:val="none" w:sz="0" w:space="0" w:color="auto"/>
        <w:bottom w:val="none" w:sz="0" w:space="0" w:color="auto"/>
        <w:right w:val="none" w:sz="0" w:space="0" w:color="auto"/>
      </w:divBdr>
    </w:div>
    <w:div w:id="739016395">
      <w:bodyDiv w:val="1"/>
      <w:marLeft w:val="0"/>
      <w:marRight w:val="0"/>
      <w:marTop w:val="0"/>
      <w:marBottom w:val="0"/>
      <w:divBdr>
        <w:top w:val="none" w:sz="0" w:space="0" w:color="auto"/>
        <w:left w:val="none" w:sz="0" w:space="0" w:color="auto"/>
        <w:bottom w:val="none" w:sz="0" w:space="0" w:color="auto"/>
        <w:right w:val="none" w:sz="0" w:space="0" w:color="auto"/>
      </w:divBdr>
    </w:div>
    <w:div w:id="780565843">
      <w:bodyDiv w:val="1"/>
      <w:marLeft w:val="0"/>
      <w:marRight w:val="0"/>
      <w:marTop w:val="0"/>
      <w:marBottom w:val="0"/>
      <w:divBdr>
        <w:top w:val="none" w:sz="0" w:space="0" w:color="auto"/>
        <w:left w:val="none" w:sz="0" w:space="0" w:color="auto"/>
        <w:bottom w:val="none" w:sz="0" w:space="0" w:color="auto"/>
        <w:right w:val="none" w:sz="0" w:space="0" w:color="auto"/>
      </w:divBdr>
    </w:div>
    <w:div w:id="932393671">
      <w:bodyDiv w:val="1"/>
      <w:marLeft w:val="0"/>
      <w:marRight w:val="0"/>
      <w:marTop w:val="0"/>
      <w:marBottom w:val="0"/>
      <w:divBdr>
        <w:top w:val="none" w:sz="0" w:space="0" w:color="auto"/>
        <w:left w:val="none" w:sz="0" w:space="0" w:color="auto"/>
        <w:bottom w:val="none" w:sz="0" w:space="0" w:color="auto"/>
        <w:right w:val="none" w:sz="0" w:space="0" w:color="auto"/>
      </w:divBdr>
    </w:div>
    <w:div w:id="964889476">
      <w:bodyDiv w:val="1"/>
      <w:marLeft w:val="0"/>
      <w:marRight w:val="0"/>
      <w:marTop w:val="0"/>
      <w:marBottom w:val="0"/>
      <w:divBdr>
        <w:top w:val="none" w:sz="0" w:space="0" w:color="auto"/>
        <w:left w:val="none" w:sz="0" w:space="0" w:color="auto"/>
        <w:bottom w:val="none" w:sz="0" w:space="0" w:color="auto"/>
        <w:right w:val="none" w:sz="0" w:space="0" w:color="auto"/>
      </w:divBdr>
    </w:div>
    <w:div w:id="1034959233">
      <w:bodyDiv w:val="1"/>
      <w:marLeft w:val="0"/>
      <w:marRight w:val="0"/>
      <w:marTop w:val="0"/>
      <w:marBottom w:val="0"/>
      <w:divBdr>
        <w:top w:val="none" w:sz="0" w:space="0" w:color="auto"/>
        <w:left w:val="none" w:sz="0" w:space="0" w:color="auto"/>
        <w:bottom w:val="none" w:sz="0" w:space="0" w:color="auto"/>
        <w:right w:val="none" w:sz="0" w:space="0" w:color="auto"/>
      </w:divBdr>
    </w:div>
    <w:div w:id="1161851392">
      <w:bodyDiv w:val="1"/>
      <w:marLeft w:val="0"/>
      <w:marRight w:val="0"/>
      <w:marTop w:val="0"/>
      <w:marBottom w:val="0"/>
      <w:divBdr>
        <w:top w:val="none" w:sz="0" w:space="0" w:color="auto"/>
        <w:left w:val="none" w:sz="0" w:space="0" w:color="auto"/>
        <w:bottom w:val="none" w:sz="0" w:space="0" w:color="auto"/>
        <w:right w:val="none" w:sz="0" w:space="0" w:color="auto"/>
      </w:divBdr>
    </w:div>
    <w:div w:id="1181436435">
      <w:bodyDiv w:val="1"/>
      <w:marLeft w:val="0"/>
      <w:marRight w:val="0"/>
      <w:marTop w:val="0"/>
      <w:marBottom w:val="0"/>
      <w:divBdr>
        <w:top w:val="none" w:sz="0" w:space="0" w:color="auto"/>
        <w:left w:val="none" w:sz="0" w:space="0" w:color="auto"/>
        <w:bottom w:val="none" w:sz="0" w:space="0" w:color="auto"/>
        <w:right w:val="none" w:sz="0" w:space="0" w:color="auto"/>
      </w:divBdr>
    </w:div>
    <w:div w:id="1214274878">
      <w:bodyDiv w:val="1"/>
      <w:marLeft w:val="0"/>
      <w:marRight w:val="0"/>
      <w:marTop w:val="0"/>
      <w:marBottom w:val="0"/>
      <w:divBdr>
        <w:top w:val="none" w:sz="0" w:space="0" w:color="auto"/>
        <w:left w:val="none" w:sz="0" w:space="0" w:color="auto"/>
        <w:bottom w:val="none" w:sz="0" w:space="0" w:color="auto"/>
        <w:right w:val="none" w:sz="0" w:space="0" w:color="auto"/>
      </w:divBdr>
    </w:div>
    <w:div w:id="1336230898">
      <w:bodyDiv w:val="1"/>
      <w:marLeft w:val="0"/>
      <w:marRight w:val="0"/>
      <w:marTop w:val="0"/>
      <w:marBottom w:val="0"/>
      <w:divBdr>
        <w:top w:val="none" w:sz="0" w:space="0" w:color="auto"/>
        <w:left w:val="none" w:sz="0" w:space="0" w:color="auto"/>
        <w:bottom w:val="none" w:sz="0" w:space="0" w:color="auto"/>
        <w:right w:val="none" w:sz="0" w:space="0" w:color="auto"/>
      </w:divBdr>
    </w:div>
    <w:div w:id="1358509505">
      <w:bodyDiv w:val="1"/>
      <w:marLeft w:val="0"/>
      <w:marRight w:val="0"/>
      <w:marTop w:val="0"/>
      <w:marBottom w:val="0"/>
      <w:divBdr>
        <w:top w:val="none" w:sz="0" w:space="0" w:color="auto"/>
        <w:left w:val="none" w:sz="0" w:space="0" w:color="auto"/>
        <w:bottom w:val="none" w:sz="0" w:space="0" w:color="auto"/>
        <w:right w:val="none" w:sz="0" w:space="0" w:color="auto"/>
      </w:divBdr>
    </w:div>
    <w:div w:id="1368407764">
      <w:bodyDiv w:val="1"/>
      <w:marLeft w:val="0"/>
      <w:marRight w:val="0"/>
      <w:marTop w:val="0"/>
      <w:marBottom w:val="0"/>
      <w:divBdr>
        <w:top w:val="none" w:sz="0" w:space="0" w:color="auto"/>
        <w:left w:val="none" w:sz="0" w:space="0" w:color="auto"/>
        <w:bottom w:val="none" w:sz="0" w:space="0" w:color="auto"/>
        <w:right w:val="none" w:sz="0" w:space="0" w:color="auto"/>
      </w:divBdr>
    </w:div>
    <w:div w:id="1373579532">
      <w:bodyDiv w:val="1"/>
      <w:marLeft w:val="0"/>
      <w:marRight w:val="0"/>
      <w:marTop w:val="0"/>
      <w:marBottom w:val="0"/>
      <w:divBdr>
        <w:top w:val="none" w:sz="0" w:space="0" w:color="auto"/>
        <w:left w:val="none" w:sz="0" w:space="0" w:color="auto"/>
        <w:bottom w:val="none" w:sz="0" w:space="0" w:color="auto"/>
        <w:right w:val="none" w:sz="0" w:space="0" w:color="auto"/>
      </w:divBdr>
    </w:div>
    <w:div w:id="1376851425">
      <w:bodyDiv w:val="1"/>
      <w:marLeft w:val="0"/>
      <w:marRight w:val="0"/>
      <w:marTop w:val="0"/>
      <w:marBottom w:val="0"/>
      <w:divBdr>
        <w:top w:val="none" w:sz="0" w:space="0" w:color="auto"/>
        <w:left w:val="none" w:sz="0" w:space="0" w:color="auto"/>
        <w:bottom w:val="none" w:sz="0" w:space="0" w:color="auto"/>
        <w:right w:val="none" w:sz="0" w:space="0" w:color="auto"/>
      </w:divBdr>
    </w:div>
    <w:div w:id="1432505704">
      <w:bodyDiv w:val="1"/>
      <w:marLeft w:val="0"/>
      <w:marRight w:val="0"/>
      <w:marTop w:val="0"/>
      <w:marBottom w:val="0"/>
      <w:divBdr>
        <w:top w:val="none" w:sz="0" w:space="0" w:color="auto"/>
        <w:left w:val="none" w:sz="0" w:space="0" w:color="auto"/>
        <w:bottom w:val="none" w:sz="0" w:space="0" w:color="auto"/>
        <w:right w:val="none" w:sz="0" w:space="0" w:color="auto"/>
      </w:divBdr>
    </w:div>
    <w:div w:id="1469668462">
      <w:bodyDiv w:val="1"/>
      <w:marLeft w:val="0"/>
      <w:marRight w:val="0"/>
      <w:marTop w:val="0"/>
      <w:marBottom w:val="0"/>
      <w:divBdr>
        <w:top w:val="none" w:sz="0" w:space="0" w:color="auto"/>
        <w:left w:val="none" w:sz="0" w:space="0" w:color="auto"/>
        <w:bottom w:val="none" w:sz="0" w:space="0" w:color="auto"/>
        <w:right w:val="none" w:sz="0" w:space="0" w:color="auto"/>
      </w:divBdr>
    </w:div>
    <w:div w:id="1502545360">
      <w:bodyDiv w:val="1"/>
      <w:marLeft w:val="0"/>
      <w:marRight w:val="0"/>
      <w:marTop w:val="0"/>
      <w:marBottom w:val="0"/>
      <w:divBdr>
        <w:top w:val="none" w:sz="0" w:space="0" w:color="auto"/>
        <w:left w:val="none" w:sz="0" w:space="0" w:color="auto"/>
        <w:bottom w:val="none" w:sz="0" w:space="0" w:color="auto"/>
        <w:right w:val="none" w:sz="0" w:space="0" w:color="auto"/>
      </w:divBdr>
    </w:div>
    <w:div w:id="1563448317">
      <w:bodyDiv w:val="1"/>
      <w:marLeft w:val="0"/>
      <w:marRight w:val="0"/>
      <w:marTop w:val="0"/>
      <w:marBottom w:val="0"/>
      <w:divBdr>
        <w:top w:val="none" w:sz="0" w:space="0" w:color="auto"/>
        <w:left w:val="none" w:sz="0" w:space="0" w:color="auto"/>
        <w:bottom w:val="none" w:sz="0" w:space="0" w:color="auto"/>
        <w:right w:val="none" w:sz="0" w:space="0" w:color="auto"/>
      </w:divBdr>
    </w:div>
    <w:div w:id="1582792555">
      <w:bodyDiv w:val="1"/>
      <w:marLeft w:val="0"/>
      <w:marRight w:val="0"/>
      <w:marTop w:val="0"/>
      <w:marBottom w:val="0"/>
      <w:divBdr>
        <w:top w:val="none" w:sz="0" w:space="0" w:color="auto"/>
        <w:left w:val="none" w:sz="0" w:space="0" w:color="auto"/>
        <w:bottom w:val="none" w:sz="0" w:space="0" w:color="auto"/>
        <w:right w:val="none" w:sz="0" w:space="0" w:color="auto"/>
      </w:divBdr>
    </w:div>
    <w:div w:id="1639339803">
      <w:bodyDiv w:val="1"/>
      <w:marLeft w:val="0"/>
      <w:marRight w:val="0"/>
      <w:marTop w:val="0"/>
      <w:marBottom w:val="0"/>
      <w:divBdr>
        <w:top w:val="none" w:sz="0" w:space="0" w:color="auto"/>
        <w:left w:val="none" w:sz="0" w:space="0" w:color="auto"/>
        <w:bottom w:val="none" w:sz="0" w:space="0" w:color="auto"/>
        <w:right w:val="none" w:sz="0" w:space="0" w:color="auto"/>
      </w:divBdr>
    </w:div>
    <w:div w:id="1642151094">
      <w:bodyDiv w:val="1"/>
      <w:marLeft w:val="0"/>
      <w:marRight w:val="0"/>
      <w:marTop w:val="0"/>
      <w:marBottom w:val="0"/>
      <w:divBdr>
        <w:top w:val="none" w:sz="0" w:space="0" w:color="auto"/>
        <w:left w:val="none" w:sz="0" w:space="0" w:color="auto"/>
        <w:bottom w:val="none" w:sz="0" w:space="0" w:color="auto"/>
        <w:right w:val="none" w:sz="0" w:space="0" w:color="auto"/>
      </w:divBdr>
    </w:div>
    <w:div w:id="1685090715">
      <w:bodyDiv w:val="1"/>
      <w:marLeft w:val="0"/>
      <w:marRight w:val="0"/>
      <w:marTop w:val="0"/>
      <w:marBottom w:val="0"/>
      <w:divBdr>
        <w:top w:val="none" w:sz="0" w:space="0" w:color="auto"/>
        <w:left w:val="none" w:sz="0" w:space="0" w:color="auto"/>
        <w:bottom w:val="none" w:sz="0" w:space="0" w:color="auto"/>
        <w:right w:val="none" w:sz="0" w:space="0" w:color="auto"/>
      </w:divBdr>
    </w:div>
    <w:div w:id="1742482188">
      <w:bodyDiv w:val="1"/>
      <w:marLeft w:val="0"/>
      <w:marRight w:val="0"/>
      <w:marTop w:val="0"/>
      <w:marBottom w:val="0"/>
      <w:divBdr>
        <w:top w:val="none" w:sz="0" w:space="0" w:color="auto"/>
        <w:left w:val="none" w:sz="0" w:space="0" w:color="auto"/>
        <w:bottom w:val="none" w:sz="0" w:space="0" w:color="auto"/>
        <w:right w:val="none" w:sz="0" w:space="0" w:color="auto"/>
      </w:divBdr>
    </w:div>
    <w:div w:id="1824353165">
      <w:bodyDiv w:val="1"/>
      <w:marLeft w:val="0"/>
      <w:marRight w:val="0"/>
      <w:marTop w:val="0"/>
      <w:marBottom w:val="0"/>
      <w:divBdr>
        <w:top w:val="none" w:sz="0" w:space="0" w:color="auto"/>
        <w:left w:val="none" w:sz="0" w:space="0" w:color="auto"/>
        <w:bottom w:val="none" w:sz="0" w:space="0" w:color="auto"/>
        <w:right w:val="none" w:sz="0" w:space="0" w:color="auto"/>
      </w:divBdr>
    </w:div>
    <w:div w:id="1843277958">
      <w:bodyDiv w:val="1"/>
      <w:marLeft w:val="0"/>
      <w:marRight w:val="0"/>
      <w:marTop w:val="0"/>
      <w:marBottom w:val="0"/>
      <w:divBdr>
        <w:top w:val="none" w:sz="0" w:space="0" w:color="auto"/>
        <w:left w:val="none" w:sz="0" w:space="0" w:color="auto"/>
        <w:bottom w:val="none" w:sz="0" w:space="0" w:color="auto"/>
        <w:right w:val="none" w:sz="0" w:space="0" w:color="auto"/>
      </w:divBdr>
    </w:div>
    <w:div w:id="1847406516">
      <w:bodyDiv w:val="1"/>
      <w:marLeft w:val="0"/>
      <w:marRight w:val="0"/>
      <w:marTop w:val="0"/>
      <w:marBottom w:val="0"/>
      <w:divBdr>
        <w:top w:val="none" w:sz="0" w:space="0" w:color="auto"/>
        <w:left w:val="none" w:sz="0" w:space="0" w:color="auto"/>
        <w:bottom w:val="none" w:sz="0" w:space="0" w:color="auto"/>
        <w:right w:val="none" w:sz="0" w:space="0" w:color="auto"/>
      </w:divBdr>
    </w:div>
    <w:div w:id="1903516064">
      <w:bodyDiv w:val="1"/>
      <w:marLeft w:val="0"/>
      <w:marRight w:val="0"/>
      <w:marTop w:val="0"/>
      <w:marBottom w:val="0"/>
      <w:divBdr>
        <w:top w:val="none" w:sz="0" w:space="0" w:color="auto"/>
        <w:left w:val="none" w:sz="0" w:space="0" w:color="auto"/>
        <w:bottom w:val="none" w:sz="0" w:space="0" w:color="auto"/>
        <w:right w:val="none" w:sz="0" w:space="0" w:color="auto"/>
      </w:divBdr>
    </w:div>
    <w:div w:id="1923219858">
      <w:bodyDiv w:val="1"/>
      <w:marLeft w:val="0"/>
      <w:marRight w:val="0"/>
      <w:marTop w:val="0"/>
      <w:marBottom w:val="0"/>
      <w:divBdr>
        <w:top w:val="none" w:sz="0" w:space="0" w:color="auto"/>
        <w:left w:val="none" w:sz="0" w:space="0" w:color="auto"/>
        <w:bottom w:val="none" w:sz="0" w:space="0" w:color="auto"/>
        <w:right w:val="none" w:sz="0" w:space="0" w:color="auto"/>
      </w:divBdr>
    </w:div>
    <w:div w:id="2047480809">
      <w:bodyDiv w:val="1"/>
      <w:marLeft w:val="0"/>
      <w:marRight w:val="0"/>
      <w:marTop w:val="0"/>
      <w:marBottom w:val="0"/>
      <w:divBdr>
        <w:top w:val="none" w:sz="0" w:space="0" w:color="auto"/>
        <w:left w:val="none" w:sz="0" w:space="0" w:color="auto"/>
        <w:bottom w:val="none" w:sz="0" w:space="0" w:color="auto"/>
        <w:right w:val="none" w:sz="0" w:space="0" w:color="auto"/>
      </w:divBdr>
    </w:div>
    <w:div w:id="206205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iathlon-tv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rgeo.ru/event/participants/tvertrwinteriathlon2025" TargetMode="External"/><Relationship Id="rId4" Type="http://schemas.openxmlformats.org/officeDocument/2006/relationships/settings" Target="settings.xml"/><Relationship Id="rId9" Type="http://schemas.openxmlformats.org/officeDocument/2006/relationships/hyperlink" Target="http://triathlon-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2FEC6-9896-465B-8D0F-FDAD44F3F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1864</Words>
  <Characters>10630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c:creator>
  <cp:lastModifiedBy>Арсентьев Алексей Владимирович</cp:lastModifiedBy>
  <cp:revision>2</cp:revision>
  <cp:lastPrinted>2024-08-05T09:47:00Z</cp:lastPrinted>
  <dcterms:created xsi:type="dcterms:W3CDTF">2025-01-09T11:34:00Z</dcterms:created>
  <dcterms:modified xsi:type="dcterms:W3CDTF">2025-01-09T11:34:00Z</dcterms:modified>
</cp:coreProperties>
</file>