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E5" w:rsidRPr="0082615B" w:rsidRDefault="00515667" w:rsidP="0082615B">
      <w:pPr>
        <w:jc w:val="center"/>
        <w:rPr>
          <w:sz w:val="28"/>
          <w:szCs w:val="28"/>
        </w:rPr>
      </w:pPr>
      <w:r w:rsidRPr="0082615B">
        <w:rPr>
          <w:noProof/>
          <w:position w:val="8"/>
          <w:sz w:val="28"/>
          <w:szCs w:val="28"/>
          <w:lang w:eastAsia="ru-RU"/>
        </w:rPr>
        <w:drawing>
          <wp:inline distT="0" distB="0" distL="0" distR="0">
            <wp:extent cx="408794" cy="598931"/>
            <wp:effectExtent l="0" t="0" r="0" b="0"/>
            <wp:docPr id="3" name="image2.jpeg" descr="https://pp.vk.me/c633722/v633722467/1c743/jfjIOii7I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94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DE8">
        <w:rPr>
          <w:noProof/>
          <w:sz w:val="28"/>
          <w:szCs w:val="28"/>
          <w:lang w:eastAsia="ru-RU"/>
        </w:rPr>
        <w:drawing>
          <wp:inline distT="0" distB="0" distL="0" distR="0">
            <wp:extent cx="635000" cy="5704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tUIaoeKH_Ds0LybXXczxnCG18PFkVkZmfyrPzhgW8OpbLpfyJvjENvti3Txl3FIuKgfP6H-a0sykDKCGkxQJ5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85" cy="57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8F6" w:rsidRPr="0082615B">
        <w:rPr>
          <w:noProof/>
          <w:sz w:val="28"/>
          <w:szCs w:val="28"/>
          <w:lang w:eastAsia="ru-RU"/>
        </w:rPr>
        <w:drawing>
          <wp:inline distT="0" distB="0" distL="0" distR="0">
            <wp:extent cx="397895" cy="577338"/>
            <wp:effectExtent l="19050" t="0" r="2155" b="0"/>
            <wp:docPr id="2" name="Рисунок 1" descr="Герб Новотроиц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отроиц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948" cy="58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159" w:rsidRPr="0082615B">
        <w:rPr>
          <w:noProof/>
          <w:sz w:val="28"/>
          <w:szCs w:val="28"/>
          <w:lang w:eastAsia="ru-RU"/>
        </w:rPr>
        <w:drawing>
          <wp:inline distT="0" distB="0" distL="0" distR="0">
            <wp:extent cx="903302" cy="572628"/>
            <wp:effectExtent l="19050" t="0" r="0" b="0"/>
            <wp:docPr id="4" name="Рисунок 3" descr="Новотроиц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отроиц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69" cy="5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159" w:rsidRPr="0082615B">
        <w:rPr>
          <w:noProof/>
          <w:position w:val="13"/>
          <w:sz w:val="28"/>
          <w:szCs w:val="28"/>
          <w:lang w:eastAsia="ru-RU"/>
        </w:rPr>
        <w:drawing>
          <wp:inline distT="0" distB="0" distL="0" distR="0">
            <wp:extent cx="513688" cy="513688"/>
            <wp:effectExtent l="19050" t="0" r="662" b="0"/>
            <wp:docPr id="6" name="Рисунок 5" descr="Эмблема Тайф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Тайфун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53" cy="51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159" w:rsidRPr="0082615B">
        <w:rPr>
          <w:noProof/>
          <w:position w:val="11"/>
          <w:sz w:val="28"/>
          <w:szCs w:val="28"/>
          <w:lang w:eastAsia="ru-RU"/>
        </w:rPr>
        <w:drawing>
          <wp:inline distT="0" distB="0" distL="0" distR="0">
            <wp:extent cx="553444" cy="564989"/>
            <wp:effectExtent l="19050" t="0" r="0" b="0"/>
            <wp:docPr id="8" name="Рисунок 7" descr="Логотип  СДЮТури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 СДЮТуриЭ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58" cy="56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CE5" w:rsidRPr="0082615B" w:rsidRDefault="00515667" w:rsidP="0082615B">
      <w:pPr>
        <w:pStyle w:val="21"/>
        <w:spacing w:before="101"/>
        <w:ind w:left="0"/>
        <w:rPr>
          <w:rFonts w:ascii="Times New Roman" w:hAnsi="Times New Roman" w:cs="Times New Roman"/>
          <w:b/>
        </w:rPr>
      </w:pPr>
      <w:r w:rsidRPr="0082615B">
        <w:rPr>
          <w:rFonts w:ascii="Times New Roman" w:hAnsi="Times New Roman" w:cs="Times New Roman"/>
          <w:b/>
        </w:rPr>
        <w:t>С</w:t>
      </w:r>
      <w:r w:rsidRPr="0082615B">
        <w:rPr>
          <w:rFonts w:ascii="Times New Roman" w:hAnsi="Times New Roman" w:cs="Times New Roman"/>
          <w:b/>
          <w:spacing w:val="-53"/>
        </w:rPr>
        <w:t xml:space="preserve"> </w:t>
      </w:r>
      <w:r w:rsidRPr="0082615B">
        <w:rPr>
          <w:rFonts w:ascii="Times New Roman" w:hAnsi="Times New Roman" w:cs="Times New Roman"/>
          <w:b/>
        </w:rPr>
        <w:t>О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proofErr w:type="gramStart"/>
      <w:r w:rsidRPr="0082615B">
        <w:rPr>
          <w:rFonts w:ascii="Times New Roman" w:hAnsi="Times New Roman" w:cs="Times New Roman"/>
          <w:b/>
        </w:rPr>
        <w:t>Р</w:t>
      </w:r>
      <w:proofErr w:type="gramEnd"/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Е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В</w:t>
      </w:r>
      <w:r w:rsidRPr="0082615B">
        <w:rPr>
          <w:rFonts w:ascii="Times New Roman" w:hAnsi="Times New Roman" w:cs="Times New Roman"/>
          <w:b/>
          <w:spacing w:val="-52"/>
        </w:rPr>
        <w:t xml:space="preserve"> </w:t>
      </w:r>
      <w:r w:rsidRPr="0082615B">
        <w:rPr>
          <w:rFonts w:ascii="Times New Roman" w:hAnsi="Times New Roman" w:cs="Times New Roman"/>
          <w:b/>
        </w:rPr>
        <w:t>Н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О</w:t>
      </w:r>
      <w:r w:rsidRPr="0082615B">
        <w:rPr>
          <w:rFonts w:ascii="Times New Roman" w:hAnsi="Times New Roman" w:cs="Times New Roman"/>
          <w:b/>
          <w:spacing w:val="-56"/>
        </w:rPr>
        <w:t xml:space="preserve"> </w:t>
      </w:r>
      <w:r w:rsidRPr="0082615B">
        <w:rPr>
          <w:rFonts w:ascii="Times New Roman" w:hAnsi="Times New Roman" w:cs="Times New Roman"/>
          <w:b/>
        </w:rPr>
        <w:t>В</w:t>
      </w:r>
      <w:r w:rsidRPr="0082615B">
        <w:rPr>
          <w:rFonts w:ascii="Times New Roman" w:hAnsi="Times New Roman" w:cs="Times New Roman"/>
          <w:b/>
          <w:spacing w:val="-53"/>
        </w:rPr>
        <w:t xml:space="preserve"> </w:t>
      </w:r>
      <w:r w:rsidRPr="0082615B">
        <w:rPr>
          <w:rFonts w:ascii="Times New Roman" w:hAnsi="Times New Roman" w:cs="Times New Roman"/>
          <w:b/>
        </w:rPr>
        <w:t>А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Н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И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Я</w:t>
      </w:r>
      <w:r w:rsidR="0082615B">
        <w:rPr>
          <w:rFonts w:ascii="Times New Roman" w:hAnsi="Times New Roman" w:cs="Times New Roman"/>
          <w:b/>
        </w:rPr>
        <w:t xml:space="preserve"> </w:t>
      </w:r>
      <w:r w:rsidR="004619DF">
        <w:rPr>
          <w:rFonts w:ascii="Times New Roman" w:hAnsi="Times New Roman" w:cs="Times New Roman"/>
          <w:b/>
        </w:rPr>
        <w:t xml:space="preserve"> </w:t>
      </w:r>
      <w:r w:rsidRPr="0082615B">
        <w:rPr>
          <w:rFonts w:ascii="Times New Roman" w:hAnsi="Times New Roman" w:cs="Times New Roman"/>
          <w:b/>
        </w:rPr>
        <w:t>П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О</w:t>
      </w:r>
      <w:r w:rsidRPr="0082615B">
        <w:rPr>
          <w:rFonts w:ascii="Times New Roman" w:hAnsi="Times New Roman" w:cs="Times New Roman"/>
          <w:b/>
          <w:spacing w:val="79"/>
        </w:rPr>
        <w:t xml:space="preserve"> </w:t>
      </w:r>
      <w:r w:rsidRPr="0082615B">
        <w:rPr>
          <w:rFonts w:ascii="Times New Roman" w:hAnsi="Times New Roman" w:cs="Times New Roman"/>
          <w:b/>
        </w:rPr>
        <w:t>С</w:t>
      </w:r>
      <w:r w:rsidRPr="0082615B">
        <w:rPr>
          <w:rFonts w:ascii="Times New Roman" w:hAnsi="Times New Roman" w:cs="Times New Roman"/>
          <w:b/>
          <w:spacing w:val="-53"/>
        </w:rPr>
        <w:t xml:space="preserve"> </w:t>
      </w:r>
      <w:r w:rsidRPr="0082615B">
        <w:rPr>
          <w:rFonts w:ascii="Times New Roman" w:hAnsi="Times New Roman" w:cs="Times New Roman"/>
          <w:b/>
        </w:rPr>
        <w:t>П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О</w:t>
      </w:r>
      <w:r w:rsidRPr="0082615B">
        <w:rPr>
          <w:rFonts w:ascii="Times New Roman" w:hAnsi="Times New Roman" w:cs="Times New Roman"/>
          <w:b/>
          <w:spacing w:val="-57"/>
        </w:rPr>
        <w:t xml:space="preserve"> </w:t>
      </w:r>
      <w:r w:rsidRPr="0082615B">
        <w:rPr>
          <w:rFonts w:ascii="Times New Roman" w:hAnsi="Times New Roman" w:cs="Times New Roman"/>
          <w:b/>
        </w:rPr>
        <w:t>Р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Т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И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В</w:t>
      </w:r>
      <w:r w:rsidRPr="0082615B">
        <w:rPr>
          <w:rFonts w:ascii="Times New Roman" w:hAnsi="Times New Roman" w:cs="Times New Roman"/>
          <w:b/>
          <w:spacing w:val="-53"/>
        </w:rPr>
        <w:t xml:space="preserve"> </w:t>
      </w:r>
      <w:r w:rsidRPr="0082615B">
        <w:rPr>
          <w:rFonts w:ascii="Times New Roman" w:hAnsi="Times New Roman" w:cs="Times New Roman"/>
          <w:b/>
        </w:rPr>
        <w:t>Н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О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М</w:t>
      </w:r>
      <w:r w:rsidRPr="0082615B">
        <w:rPr>
          <w:rFonts w:ascii="Times New Roman" w:hAnsi="Times New Roman" w:cs="Times New Roman"/>
          <w:b/>
          <w:spacing w:val="-56"/>
        </w:rPr>
        <w:t xml:space="preserve"> </w:t>
      </w:r>
      <w:r w:rsidRPr="0082615B">
        <w:rPr>
          <w:rFonts w:ascii="Times New Roman" w:hAnsi="Times New Roman" w:cs="Times New Roman"/>
          <w:b/>
        </w:rPr>
        <w:t>У</w:t>
      </w:r>
      <w:r w:rsidRPr="0082615B">
        <w:rPr>
          <w:rFonts w:ascii="Times New Roman" w:hAnsi="Times New Roman" w:cs="Times New Roman"/>
          <w:b/>
          <w:spacing w:val="81"/>
        </w:rPr>
        <w:t xml:space="preserve"> </w:t>
      </w:r>
      <w:r w:rsidRPr="0082615B">
        <w:rPr>
          <w:rFonts w:ascii="Times New Roman" w:hAnsi="Times New Roman" w:cs="Times New Roman"/>
          <w:b/>
        </w:rPr>
        <w:t>Т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У</w:t>
      </w:r>
      <w:r w:rsidRPr="0082615B">
        <w:rPr>
          <w:rFonts w:ascii="Times New Roman" w:hAnsi="Times New Roman" w:cs="Times New Roman"/>
          <w:b/>
          <w:spacing w:val="-51"/>
        </w:rPr>
        <w:t xml:space="preserve"> </w:t>
      </w:r>
      <w:r w:rsidRPr="0082615B">
        <w:rPr>
          <w:rFonts w:ascii="Times New Roman" w:hAnsi="Times New Roman" w:cs="Times New Roman"/>
          <w:b/>
        </w:rPr>
        <w:t>Р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И</w:t>
      </w:r>
      <w:r w:rsidRPr="0082615B">
        <w:rPr>
          <w:rFonts w:ascii="Times New Roman" w:hAnsi="Times New Roman" w:cs="Times New Roman"/>
          <w:b/>
          <w:spacing w:val="-54"/>
        </w:rPr>
        <w:t xml:space="preserve"> </w:t>
      </w:r>
      <w:r w:rsidRPr="0082615B">
        <w:rPr>
          <w:rFonts w:ascii="Times New Roman" w:hAnsi="Times New Roman" w:cs="Times New Roman"/>
          <w:b/>
        </w:rPr>
        <w:t>З</w:t>
      </w:r>
      <w:r w:rsidRPr="0082615B">
        <w:rPr>
          <w:rFonts w:ascii="Times New Roman" w:hAnsi="Times New Roman" w:cs="Times New Roman"/>
          <w:b/>
          <w:spacing w:val="-55"/>
        </w:rPr>
        <w:t xml:space="preserve"> </w:t>
      </w:r>
      <w:r w:rsidRPr="0082615B">
        <w:rPr>
          <w:rFonts w:ascii="Times New Roman" w:hAnsi="Times New Roman" w:cs="Times New Roman"/>
          <w:b/>
        </w:rPr>
        <w:t>М</w:t>
      </w:r>
      <w:r w:rsidRPr="0082615B">
        <w:rPr>
          <w:rFonts w:ascii="Times New Roman" w:hAnsi="Times New Roman" w:cs="Times New Roman"/>
          <w:b/>
          <w:spacing w:val="-56"/>
        </w:rPr>
        <w:t xml:space="preserve"> </w:t>
      </w:r>
      <w:r w:rsidRPr="0082615B">
        <w:rPr>
          <w:rFonts w:ascii="Times New Roman" w:hAnsi="Times New Roman" w:cs="Times New Roman"/>
          <w:b/>
        </w:rPr>
        <w:t>У</w:t>
      </w:r>
    </w:p>
    <w:p w:rsidR="00976C31" w:rsidRDefault="00306384" w:rsidP="00976C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Городские</w:t>
      </w:r>
      <w:r w:rsidR="00976C31">
        <w:rPr>
          <w:b/>
          <w:sz w:val="28"/>
          <w:szCs w:val="28"/>
        </w:rPr>
        <w:t xml:space="preserve"> соревнования в зачет сле</w:t>
      </w:r>
      <w:r w:rsidR="00976C31" w:rsidRPr="00E02B8E">
        <w:rPr>
          <w:b/>
          <w:sz w:val="28"/>
          <w:szCs w:val="28"/>
        </w:rPr>
        <w:t xml:space="preserve">та </w:t>
      </w:r>
    </w:p>
    <w:p w:rsidR="00976C31" w:rsidRDefault="00976C31" w:rsidP="00976C31">
      <w:pPr>
        <w:jc w:val="center"/>
        <w:rPr>
          <w:b/>
          <w:sz w:val="28"/>
          <w:szCs w:val="28"/>
        </w:rPr>
      </w:pPr>
      <w:r w:rsidRPr="00E02B8E">
        <w:rPr>
          <w:b/>
          <w:sz w:val="28"/>
          <w:szCs w:val="28"/>
        </w:rPr>
        <w:t xml:space="preserve">Восточного Оренбуржья по спортивному туризму </w:t>
      </w:r>
    </w:p>
    <w:p w:rsidR="009D4CE5" w:rsidRPr="0082615B" w:rsidRDefault="00306384" w:rsidP="004619DF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group id="_x0000_s1072" style="position:absolute;left:0;text-align:left;margin-left:45.1pt;margin-top:41.3pt;width:507.1pt;height:24.75pt;z-index:-15728128;mso-wrap-distance-left:0;mso-wrap-distance-right:0;mso-position-horizontal-relative:page" coordorigin="1153,294" coordsize="9891,495">
            <v:shape id="_x0000_s1074" style="position:absolute;left:1153;top:293;width:9891;height:495" coordorigin="1153,294" coordsize="9891,495" path="m11044,356r-5,-24l11026,312r-20,-13l10982,294r-9767,l1191,299r-20,13l1158,332r-5,24l1153,727r5,24l1171,771r20,13l1215,789r9767,l11006,784r20,-13l11039,751r5,-24l11044,356xe" fillcolor="#63fbb7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1153;top:293;width:9891;height:495" filled="f" stroked="f">
              <v:textbox inset="0,0,0,0">
                <w:txbxContent>
                  <w:p w:rsidR="00515667" w:rsidRPr="00BB6D4A" w:rsidRDefault="00515667">
                    <w:pPr>
                      <w:spacing w:before="91"/>
                      <w:ind w:left="2782" w:right="2779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Общая</w:t>
                    </w:r>
                    <w:r w:rsidRPr="00BB6D4A">
                      <w:rPr>
                        <w:b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информация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8"/>
          <w:szCs w:val="28"/>
        </w:rPr>
        <w:pict>
          <v:shape id="_x0000_s1075" style="position:absolute;left:0;text-align:left;margin-left:55.2pt;margin-top:8.3pt;width:499.1pt;height:2.2pt;z-index:-15728640;mso-wrap-distance-left:0;mso-wrap-distance-right:0;mso-position-horizontal-relative:page" coordorigin="1104,166" coordsize="9982,44" o:spt="100" adj="0,,0" path="m11085,195r-9981,l1104,210r9981,l11085,195xm11085,166r-9981,l1104,181r9981,l11085,16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515667" w:rsidRPr="0082615B">
        <w:rPr>
          <w:b/>
          <w:sz w:val="28"/>
          <w:szCs w:val="28"/>
        </w:rPr>
        <w:t>ИНФОРМАЦИОННЫЙ</w:t>
      </w:r>
      <w:r w:rsidR="00515667" w:rsidRPr="0082615B">
        <w:rPr>
          <w:b/>
          <w:spacing w:val="-4"/>
          <w:sz w:val="28"/>
          <w:szCs w:val="28"/>
        </w:rPr>
        <w:t xml:space="preserve"> </w:t>
      </w:r>
      <w:r w:rsidR="00515667" w:rsidRPr="0082615B">
        <w:rPr>
          <w:b/>
          <w:sz w:val="28"/>
          <w:szCs w:val="28"/>
        </w:rPr>
        <w:t>БЮЛЛЕТЕНЬ</w:t>
      </w:r>
    </w:p>
    <w:p w:rsidR="00D54DE8" w:rsidRPr="00C2323B" w:rsidRDefault="00306384" w:rsidP="00D54DE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Городские</w:t>
      </w:r>
      <w:r w:rsidR="00D54DE8" w:rsidRPr="00C2323B">
        <w:rPr>
          <w:b w:val="0"/>
          <w:sz w:val="28"/>
          <w:szCs w:val="28"/>
        </w:rPr>
        <w:t xml:space="preserve"> соревнования в зачёт слета Восточного Оренбуржья по спортивному туризму (далее – Соревнования) проводятся согласно «</w:t>
      </w:r>
      <w:r w:rsidR="00D54DE8" w:rsidRPr="00C2323B">
        <w:rPr>
          <w:b w:val="0"/>
          <w:bCs w:val="0"/>
          <w:sz w:val="28"/>
          <w:szCs w:val="28"/>
        </w:rPr>
        <w:t xml:space="preserve">Календарного плана физкультурных мероприятий и спортивных мероприятий </w:t>
      </w:r>
      <w:r>
        <w:rPr>
          <w:b w:val="0"/>
          <w:bCs w:val="0"/>
          <w:sz w:val="28"/>
          <w:szCs w:val="28"/>
        </w:rPr>
        <w:t>МАУДО «Спортивная школа № 2»</w:t>
      </w:r>
      <w:r w:rsidR="00D54DE8" w:rsidRPr="00C2323B">
        <w:rPr>
          <w:b w:val="0"/>
          <w:bCs w:val="0"/>
          <w:sz w:val="28"/>
          <w:szCs w:val="28"/>
        </w:rPr>
        <w:t xml:space="preserve"> на 2025 год</w:t>
      </w:r>
      <w:r w:rsidR="00D54DE8" w:rsidRPr="00C2323B">
        <w:rPr>
          <w:b w:val="0"/>
          <w:sz w:val="28"/>
          <w:szCs w:val="28"/>
        </w:rPr>
        <w:t xml:space="preserve">» (далее – Календарь), утвержденному </w:t>
      </w:r>
      <w:r>
        <w:rPr>
          <w:b w:val="0"/>
          <w:sz w:val="28"/>
          <w:szCs w:val="28"/>
        </w:rPr>
        <w:t xml:space="preserve">Комитетом по физической культуре и спорту администрации </w:t>
      </w:r>
      <w:proofErr w:type="spellStart"/>
      <w:r>
        <w:rPr>
          <w:b w:val="0"/>
          <w:sz w:val="28"/>
          <w:szCs w:val="28"/>
        </w:rPr>
        <w:t>мо</w:t>
      </w:r>
      <w:proofErr w:type="spellEnd"/>
      <w:r>
        <w:rPr>
          <w:b w:val="0"/>
          <w:sz w:val="28"/>
          <w:szCs w:val="28"/>
        </w:rPr>
        <w:t xml:space="preserve"> г. Новотроицк, </w:t>
      </w:r>
      <w:r w:rsidR="00D54DE8" w:rsidRPr="00C2323B">
        <w:rPr>
          <w:b w:val="0"/>
          <w:sz w:val="28"/>
          <w:szCs w:val="28"/>
        </w:rPr>
        <w:t xml:space="preserve">Оренбургской области, Федерацией спортивного туризма </w:t>
      </w: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>овотроицка</w:t>
      </w:r>
      <w:proofErr w:type="spellEnd"/>
      <w:r w:rsidR="00D54DE8" w:rsidRPr="00C2323B">
        <w:rPr>
          <w:b w:val="0"/>
          <w:sz w:val="28"/>
          <w:szCs w:val="28"/>
        </w:rPr>
        <w:t>.</w:t>
      </w:r>
    </w:p>
    <w:p w:rsidR="00D54DE8" w:rsidRPr="00C2323B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Соревнования проводятся в соответствии с правилами вида спорта «Спортивный туризм», утвержденными приказом </w:t>
      </w:r>
      <w:proofErr w:type="spellStart"/>
      <w:r w:rsidRPr="00C2323B">
        <w:rPr>
          <w:sz w:val="28"/>
          <w:szCs w:val="28"/>
        </w:rPr>
        <w:t>Минспорта</w:t>
      </w:r>
      <w:proofErr w:type="spellEnd"/>
      <w:r w:rsidRPr="00C2323B">
        <w:rPr>
          <w:sz w:val="28"/>
          <w:szCs w:val="28"/>
        </w:rPr>
        <w:t xml:space="preserve"> России от 22 апреля 2021 года № 255 (далее – Правила), настоящим Положением, условиями проведения дистанций соревнований (далее – Условия), утвержденными главной судейской коллегией (далее – ГСК). </w:t>
      </w:r>
    </w:p>
    <w:p w:rsidR="00D54DE8" w:rsidRPr="00C2323B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В соответствии с пунктом 3 части 4 статьи 26.2 Федерального закона от 4 декабря 2007 года №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:rsidR="00D54DE8" w:rsidRPr="00C2323B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При проведении соревнований осуществляется обработка персональных данных.</w:t>
      </w:r>
    </w:p>
    <w:p w:rsidR="00D54DE8" w:rsidRPr="008C4481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Соревнования </w:t>
      </w:r>
      <w:r w:rsidRPr="008C4481">
        <w:rPr>
          <w:sz w:val="28"/>
          <w:szCs w:val="28"/>
        </w:rPr>
        <w:t>проводятся с целью развития спортивного туризма в Оренбургской области.</w:t>
      </w:r>
    </w:p>
    <w:p w:rsidR="00D54DE8" w:rsidRPr="008C4481" w:rsidRDefault="00D54DE8" w:rsidP="00D54DE8">
      <w:pPr>
        <w:ind w:firstLine="709"/>
        <w:jc w:val="both"/>
        <w:rPr>
          <w:sz w:val="28"/>
          <w:szCs w:val="28"/>
        </w:rPr>
      </w:pPr>
      <w:r w:rsidRPr="008C4481">
        <w:rPr>
          <w:sz w:val="28"/>
          <w:szCs w:val="28"/>
        </w:rPr>
        <w:t>Задачами проведения соревнований являются:</w:t>
      </w:r>
      <w:r>
        <w:rPr>
          <w:sz w:val="28"/>
          <w:szCs w:val="28"/>
        </w:rPr>
        <w:t xml:space="preserve"> </w:t>
      </w:r>
      <w:r w:rsidRPr="008C4481">
        <w:rPr>
          <w:sz w:val="28"/>
          <w:szCs w:val="28"/>
        </w:rPr>
        <w:t>выявление сильнейших спортсменов и команд по спортивному туризму;</w:t>
      </w:r>
      <w:r>
        <w:rPr>
          <w:sz w:val="28"/>
          <w:szCs w:val="28"/>
        </w:rPr>
        <w:t xml:space="preserve"> </w:t>
      </w:r>
      <w:r w:rsidRPr="008C4481">
        <w:rPr>
          <w:sz w:val="28"/>
          <w:szCs w:val="28"/>
        </w:rPr>
        <w:t>подготовка спортивного резерва;</w:t>
      </w:r>
      <w:r>
        <w:rPr>
          <w:sz w:val="28"/>
          <w:szCs w:val="28"/>
        </w:rPr>
        <w:t xml:space="preserve"> </w:t>
      </w:r>
      <w:r w:rsidRPr="008C4481">
        <w:rPr>
          <w:sz w:val="28"/>
          <w:szCs w:val="28"/>
        </w:rPr>
        <w:t>повышение спортивного мастерства.</w:t>
      </w:r>
    </w:p>
    <w:p w:rsidR="008C00CC" w:rsidRPr="0082615B" w:rsidRDefault="00306384" w:rsidP="0082615B">
      <w:pPr>
        <w:pStyle w:val="a3"/>
        <w:spacing w:line="27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69" style="position:absolute;left:0;text-align:left;margin-left:44.8pt;margin-top:5.95pt;width:507.1pt;height:24.75pt;z-index:-15727616;mso-wrap-distance-left:0;mso-wrap-distance-right:0;mso-position-horizontal-relative:page" coordorigin="1149,296" coordsize="9706,495">
            <v:shape id="_x0000_s1071" style="position:absolute;left:1149;top:296;width:9706;height:495" coordorigin="1149,296" coordsize="9706,495" path="m10855,358r-5,-24l10837,315r-20,-14l10793,296r-9582,l1187,301r-20,14l1154,334r-5,24l1149,730r5,24l1167,773r20,14l1211,791r9582,l10817,787r20,-14l10850,754r5,-24l10855,358xe" fillcolor="#63fbb7" stroked="f">
              <v:path arrowok="t"/>
            </v:shape>
            <v:shape id="_x0000_s1070" type="#_x0000_t202" style="position:absolute;left:1149;top:296;width:9706;height:495" filled="f" stroked="f">
              <v:textbox inset="0,0,0,0">
                <w:txbxContent>
                  <w:p w:rsidR="00515667" w:rsidRPr="00BB6D4A" w:rsidRDefault="00515667" w:rsidP="00BB6D4A">
                    <w:pPr>
                      <w:spacing w:before="92"/>
                      <w:ind w:left="4033" w:right="375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Организаторы</w:t>
                    </w:r>
                  </w:p>
                  <w:p w:rsidR="00976C31" w:rsidRDefault="00976C31"/>
                </w:txbxContent>
              </v:textbox>
            </v:shape>
            <w10:wrap type="topAndBottom" anchorx="page"/>
          </v:group>
        </w:pict>
      </w:r>
    </w:p>
    <w:p w:rsidR="00D54DE8" w:rsidRPr="00C2323B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Общее руководство подготовкой и проведением Соревнований осуществляет М</w:t>
      </w:r>
      <w:r w:rsidR="00306384">
        <w:rPr>
          <w:sz w:val="28"/>
          <w:szCs w:val="28"/>
        </w:rPr>
        <w:t xml:space="preserve">АУДО «Спортивная школа № 2» </w:t>
      </w:r>
      <w:proofErr w:type="spellStart"/>
      <w:r w:rsidR="00306384">
        <w:rPr>
          <w:sz w:val="28"/>
          <w:szCs w:val="28"/>
        </w:rPr>
        <w:t>г</w:t>
      </w:r>
      <w:proofErr w:type="gramStart"/>
      <w:r w:rsidR="00306384">
        <w:rPr>
          <w:sz w:val="28"/>
          <w:szCs w:val="28"/>
        </w:rPr>
        <w:t>.Н</w:t>
      </w:r>
      <w:proofErr w:type="gramEnd"/>
      <w:r w:rsidR="00306384">
        <w:rPr>
          <w:sz w:val="28"/>
          <w:szCs w:val="28"/>
        </w:rPr>
        <w:t>овотроицка</w:t>
      </w:r>
      <w:proofErr w:type="spellEnd"/>
      <w:r w:rsidRPr="00C2323B">
        <w:rPr>
          <w:sz w:val="28"/>
          <w:szCs w:val="28"/>
        </w:rPr>
        <w:t xml:space="preserve"> Оренбургской области (далее – </w:t>
      </w:r>
      <w:r w:rsidR="00306384">
        <w:rPr>
          <w:sz w:val="28"/>
          <w:szCs w:val="28"/>
        </w:rPr>
        <w:t>МАУДО «СШ№2»</w:t>
      </w:r>
      <w:r w:rsidRPr="00C2323B">
        <w:rPr>
          <w:sz w:val="28"/>
          <w:szCs w:val="28"/>
        </w:rPr>
        <w:t xml:space="preserve">) и Федерация спортивного туризма </w:t>
      </w:r>
      <w:proofErr w:type="spellStart"/>
      <w:r w:rsidR="00306384">
        <w:rPr>
          <w:sz w:val="28"/>
          <w:szCs w:val="28"/>
        </w:rPr>
        <w:t>г.Новотроицка</w:t>
      </w:r>
      <w:proofErr w:type="spellEnd"/>
      <w:r w:rsidR="00306384">
        <w:rPr>
          <w:sz w:val="28"/>
          <w:szCs w:val="28"/>
        </w:rPr>
        <w:t xml:space="preserve"> (далее – Г</w:t>
      </w:r>
      <w:r w:rsidRPr="00C2323B">
        <w:rPr>
          <w:sz w:val="28"/>
          <w:szCs w:val="28"/>
        </w:rPr>
        <w:t xml:space="preserve">ОО «ФСТ»). </w:t>
      </w:r>
    </w:p>
    <w:p w:rsidR="00D54DE8" w:rsidRPr="00C2323B" w:rsidRDefault="00D54DE8" w:rsidP="00D54DE8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Судейство спортивных соревнований осуществляет ГСК, </w:t>
      </w:r>
      <w:proofErr w:type="gramStart"/>
      <w:r w:rsidRPr="00C2323B">
        <w:rPr>
          <w:sz w:val="28"/>
          <w:szCs w:val="28"/>
        </w:rPr>
        <w:t>утвержденная</w:t>
      </w:r>
      <w:proofErr w:type="gramEnd"/>
      <w:r w:rsidRPr="00C2323B">
        <w:rPr>
          <w:sz w:val="28"/>
          <w:szCs w:val="28"/>
        </w:rPr>
        <w:t xml:space="preserve"> </w:t>
      </w:r>
      <w:r w:rsidR="00306384">
        <w:rPr>
          <w:sz w:val="28"/>
          <w:szCs w:val="28"/>
        </w:rPr>
        <w:t>Г</w:t>
      </w:r>
      <w:r w:rsidRPr="00C2323B">
        <w:rPr>
          <w:sz w:val="28"/>
          <w:szCs w:val="28"/>
        </w:rPr>
        <w:t>ОО «ФСТ». Главный судья – Буданцев Дмитрий Владимирович, СС1К, г. Новотроицк.</w:t>
      </w:r>
    </w:p>
    <w:p w:rsidR="00976C31" w:rsidRPr="00306384" w:rsidRDefault="00976C31" w:rsidP="00976C31">
      <w:pPr>
        <w:pStyle w:val="a3"/>
        <w:jc w:val="both"/>
        <w:rPr>
          <w:sz w:val="28"/>
          <w:szCs w:val="28"/>
        </w:rPr>
      </w:pPr>
    </w:p>
    <w:p w:rsidR="00BB6D4A" w:rsidRPr="0082615B" w:rsidRDefault="00BB6D4A" w:rsidP="0082615B">
      <w:pPr>
        <w:pStyle w:val="a3"/>
        <w:ind w:firstLine="709"/>
        <w:jc w:val="both"/>
        <w:rPr>
          <w:sz w:val="28"/>
          <w:szCs w:val="28"/>
        </w:rPr>
      </w:pPr>
    </w:p>
    <w:p w:rsidR="009D4CE5" w:rsidRPr="0082615B" w:rsidRDefault="00306384" w:rsidP="00AA65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2" style="width:505.9pt;height:24.75pt;mso-position-horizontal-relative:char;mso-position-vertical-relative:line" coordsize="9891,495">
            <v:shape id="_x0000_s1064" style="position:absolute;width:9891;height:495" coordsize="9891,495" path="m9891,62r-5,-24l9873,18,9853,5,9829,,62,,38,5,18,18,5,38,,62,,433r5,24l18,477r20,13l62,495r9767,l9853,490r20,-13l9886,457r5,-24l9891,62xe" fillcolor="#63fbb7" stroked="f">
              <v:path arrowok="t"/>
            </v:shape>
            <v:shape id="_x0000_s1063" type="#_x0000_t202" style="position:absolute;width:9891;height:495" filled="f" stroked="f">
              <v:textbox style="mso-next-textbox:#_x0000_s1063" inset="0,0,0,0">
                <w:txbxContent>
                  <w:p w:rsidR="00515667" w:rsidRPr="00BB6D4A" w:rsidRDefault="00515667">
                    <w:pPr>
                      <w:spacing w:before="91"/>
                      <w:ind w:left="2780" w:right="2782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Время</w:t>
                    </w:r>
                    <w:r w:rsidRPr="00BB6D4A">
                      <w:rPr>
                        <w:b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и</w:t>
                    </w:r>
                    <w:r w:rsidRPr="00BB6D4A">
                      <w:rPr>
                        <w:b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место</w:t>
                    </w:r>
                    <w:r w:rsidRPr="00BB6D4A">
                      <w:rPr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проведения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54DE8" w:rsidRDefault="00976C31" w:rsidP="005C5B20">
      <w:pPr>
        <w:ind w:firstLine="851"/>
        <w:jc w:val="both"/>
        <w:rPr>
          <w:sz w:val="28"/>
          <w:szCs w:val="28"/>
          <w:lang w:eastAsia="ru-RU"/>
        </w:rPr>
      </w:pPr>
      <w:r w:rsidRPr="00976C31">
        <w:rPr>
          <w:sz w:val="28"/>
          <w:szCs w:val="28"/>
          <w:lang w:eastAsia="ru-RU"/>
        </w:rPr>
        <w:t xml:space="preserve"> </w:t>
      </w:r>
      <w:r w:rsidR="00D54DE8" w:rsidRPr="00C2323B">
        <w:rPr>
          <w:sz w:val="28"/>
          <w:szCs w:val="28"/>
          <w:lang w:eastAsia="ru-RU"/>
        </w:rPr>
        <w:t>Соревнования проводятся с 26 августа по 29 августа 2025 года. Гайский городской округ, территория ООПТ «</w:t>
      </w:r>
      <w:proofErr w:type="spellStart"/>
      <w:r w:rsidR="00D54DE8" w:rsidRPr="00C2323B">
        <w:rPr>
          <w:sz w:val="28"/>
          <w:szCs w:val="28"/>
          <w:lang w:eastAsia="ru-RU"/>
        </w:rPr>
        <w:t>Губерлинские</w:t>
      </w:r>
      <w:proofErr w:type="spellEnd"/>
      <w:r w:rsidR="00D54DE8" w:rsidRPr="00C2323B">
        <w:rPr>
          <w:sz w:val="28"/>
          <w:szCs w:val="28"/>
          <w:lang w:eastAsia="ru-RU"/>
        </w:rPr>
        <w:t xml:space="preserve"> горы», р. </w:t>
      </w:r>
      <w:proofErr w:type="spellStart"/>
      <w:r w:rsidR="00D54DE8" w:rsidRPr="00C2323B">
        <w:rPr>
          <w:sz w:val="28"/>
          <w:szCs w:val="28"/>
          <w:lang w:eastAsia="ru-RU"/>
        </w:rPr>
        <w:t>Губерля</w:t>
      </w:r>
      <w:proofErr w:type="spellEnd"/>
      <w:r w:rsidR="00D54DE8" w:rsidRPr="00C2323B">
        <w:rPr>
          <w:sz w:val="28"/>
          <w:szCs w:val="28"/>
          <w:lang w:eastAsia="ru-RU"/>
        </w:rPr>
        <w:t>.</w:t>
      </w:r>
      <w:r w:rsidR="00D54DE8" w:rsidRPr="00C2323B">
        <w:rPr>
          <w:sz w:val="28"/>
          <w:szCs w:val="28"/>
        </w:rPr>
        <w:t xml:space="preserve"> </w:t>
      </w:r>
      <w:r w:rsidR="00D54DE8" w:rsidRPr="00C2323B">
        <w:rPr>
          <w:sz w:val="28"/>
          <w:szCs w:val="28"/>
          <w:lang w:eastAsia="ru-RU"/>
        </w:rPr>
        <w:t>Заезд участников соревнований 26 августа до 12:00.</w:t>
      </w:r>
    </w:p>
    <w:p w:rsidR="00306384" w:rsidRPr="00C2323B" w:rsidRDefault="00306384" w:rsidP="005C5B20">
      <w:pPr>
        <w:ind w:firstLine="851"/>
        <w:jc w:val="both"/>
        <w:rPr>
          <w:sz w:val="28"/>
          <w:szCs w:val="28"/>
          <w:lang w:eastAsia="ru-RU"/>
        </w:rPr>
      </w:pPr>
    </w:p>
    <w:p w:rsidR="00976C31" w:rsidRDefault="00306384" w:rsidP="00976C31">
      <w:pPr>
        <w:ind w:firstLine="851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pict>
          <v:group id="_x0000_s1059" style="position:absolute;left:0;text-align:left;margin-left:45.1pt;margin-top:7.15pt;width:512.4pt;height:24.75pt;z-index:-15726080;mso-wrap-distance-left:0;mso-wrap-distance-right:0;mso-position-horizontal-relative:page" coordorigin="1153,300" coordsize="9891,495">
            <v:shape id="_x0000_s1061" style="position:absolute;left:1153;top:299;width:9891;height:495" coordorigin="1153,300" coordsize="9891,495" path="m11044,361r-5,-24l11026,318r-20,-13l10982,300r-9767,l1191,305r-20,13l1158,337r-5,24l1153,733r5,24l1171,777r20,13l1215,795r9767,l11006,790r20,-13l11039,757r5,-24l11044,361xe" fillcolor="#63fbb7" stroked="f">
              <v:path arrowok="t"/>
            </v:shape>
            <v:shape id="_x0000_s1060" type="#_x0000_t202" style="position:absolute;left:1153;top:299;width:9891;height:495" filled="f" stroked="f">
              <v:textbox style="mso-next-textbox:#_x0000_s1060" inset="0,0,0,0">
                <w:txbxContent>
                  <w:p w:rsidR="00515667" w:rsidRPr="00BB6D4A" w:rsidRDefault="00515667">
                    <w:pPr>
                      <w:spacing w:before="89"/>
                      <w:ind w:left="2782" w:right="2778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Программа</w:t>
                    </w:r>
                    <w:r w:rsidRPr="00BB6D4A">
                      <w:rPr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соревнований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6"/>
        <w:gridCol w:w="8840"/>
      </w:tblGrid>
      <w:tr w:rsidR="00D54DE8" w:rsidRPr="00D82D4E" w:rsidTr="00CC01F4">
        <w:tc>
          <w:tcPr>
            <w:tcW w:w="5000" w:type="pct"/>
            <w:gridSpan w:val="2"/>
          </w:tcPr>
          <w:p w:rsidR="00D54DE8" w:rsidRPr="00D82D4E" w:rsidRDefault="00D54DE8" w:rsidP="00CC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3" w:hanging="2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010CD8">
              <w:rPr>
                <w:b/>
                <w:bCs/>
                <w:sz w:val="24"/>
                <w:szCs w:val="24"/>
                <w:lang w:eastAsia="ar-SA"/>
              </w:rPr>
              <w:t>26</w:t>
            </w:r>
            <w:r w:rsidRPr="00D82D4E">
              <w:rPr>
                <w:b/>
                <w:bCs/>
                <w:sz w:val="24"/>
                <w:szCs w:val="24"/>
                <w:lang w:eastAsia="ar-SA"/>
              </w:rPr>
              <w:t xml:space="preserve"> августа 2025 г.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12:00</w:t>
            </w:r>
          </w:p>
        </w:tc>
        <w:tc>
          <w:tcPr>
            <w:tcW w:w="4113" w:type="pct"/>
            <w:tcBorders>
              <w:left w:val="single" w:sz="4" w:space="0" w:color="000000"/>
            </w:tcBorders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Заезд участников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12:00…1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D82D4E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Комиссия по допуску</w:t>
            </w:r>
            <w:r>
              <w:rPr>
                <w:sz w:val="24"/>
                <w:szCs w:val="24"/>
                <w:lang w:eastAsia="ar-SA"/>
              </w:rPr>
              <w:t>, техническая комиссия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12:00…1</w:t>
            </w:r>
            <w:r>
              <w:rPr>
                <w:sz w:val="24"/>
                <w:szCs w:val="24"/>
                <w:lang w:eastAsia="ar-SA"/>
              </w:rPr>
              <w:t>7</w:t>
            </w:r>
            <w:r w:rsidRPr="00D82D4E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Официальные тренировки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Pr="00D82D4E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Совещание ГСК с представителями команд</w:t>
            </w:r>
          </w:p>
        </w:tc>
      </w:tr>
      <w:tr w:rsidR="00D54DE8" w:rsidRPr="00D82D4E" w:rsidTr="00CC01F4">
        <w:tc>
          <w:tcPr>
            <w:tcW w:w="5000" w:type="pct"/>
            <w:gridSpan w:val="2"/>
          </w:tcPr>
          <w:p w:rsidR="00D54DE8" w:rsidRPr="00D82D4E" w:rsidRDefault="00D54DE8" w:rsidP="00CC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3" w:hanging="2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010CD8">
              <w:rPr>
                <w:b/>
                <w:bCs/>
                <w:sz w:val="24"/>
                <w:szCs w:val="24"/>
                <w:lang w:eastAsia="ar-SA"/>
              </w:rPr>
              <w:t>27</w:t>
            </w:r>
            <w:r w:rsidRPr="00D82D4E">
              <w:rPr>
                <w:b/>
                <w:bCs/>
                <w:sz w:val="24"/>
                <w:szCs w:val="24"/>
                <w:lang w:eastAsia="ar-SA"/>
              </w:rPr>
              <w:t xml:space="preserve"> августа 2025 г.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D82D4E">
              <w:rPr>
                <w:color w:val="000000"/>
                <w:sz w:val="24"/>
                <w:szCs w:val="24"/>
                <w:lang w:eastAsia="ar-SA"/>
              </w:rPr>
              <w:t>9:00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Церемония открытия соревнований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11:00…18:00</w:t>
            </w:r>
          </w:p>
        </w:tc>
        <w:tc>
          <w:tcPr>
            <w:tcW w:w="4113" w:type="pct"/>
          </w:tcPr>
          <w:p w:rsidR="00D54DE8" w:rsidRPr="00D82D4E" w:rsidRDefault="00D54DE8" w:rsidP="0030638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Начало соревнований в дисциплине «дистанция</w:t>
            </w:r>
            <w:r>
              <w:rPr>
                <w:sz w:val="24"/>
                <w:szCs w:val="24"/>
                <w:lang w:eastAsia="ar-SA"/>
              </w:rPr>
              <w:t xml:space="preserve"> – пешеходная</w:t>
            </w:r>
            <w:r w:rsidRPr="00D82D4E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 xml:space="preserve"> 2 </w:t>
            </w:r>
            <w:r w:rsidR="00306384">
              <w:rPr>
                <w:sz w:val="24"/>
                <w:szCs w:val="24"/>
                <w:lang w:eastAsia="ar-SA"/>
              </w:rPr>
              <w:t>класса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11:00…</w:t>
            </w:r>
            <w:r w:rsidRPr="00D82D4E">
              <w:rPr>
                <w:color w:val="000000"/>
                <w:sz w:val="24"/>
                <w:szCs w:val="24"/>
                <w:lang w:eastAsia="ar-SA"/>
              </w:rPr>
              <w:t>15:00</w:t>
            </w:r>
          </w:p>
        </w:tc>
        <w:tc>
          <w:tcPr>
            <w:tcW w:w="4113" w:type="pct"/>
          </w:tcPr>
          <w:p w:rsidR="00D54DE8" w:rsidRPr="00D82D4E" w:rsidRDefault="00D54DE8" w:rsidP="0030638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Начало соревнований в дисциплине «дистанция</w:t>
            </w:r>
            <w:r>
              <w:rPr>
                <w:sz w:val="24"/>
                <w:szCs w:val="24"/>
                <w:lang w:eastAsia="ar-SA"/>
              </w:rPr>
              <w:t xml:space="preserve"> - на средствах передвижения</w:t>
            </w:r>
            <w:r w:rsidRPr="00D82D4E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 xml:space="preserve"> (вело), 2  класс</w:t>
            </w:r>
            <w:r w:rsidR="00306384">
              <w:rPr>
                <w:sz w:val="24"/>
                <w:szCs w:val="24"/>
                <w:lang w:eastAsia="ar-SA"/>
              </w:rPr>
              <w:t>а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20</w:t>
            </w:r>
            <w:r w:rsidRPr="00D82D4E">
              <w:rPr>
                <w:color w:val="000000"/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 xml:space="preserve">Совещание </w:t>
            </w:r>
            <w:r>
              <w:rPr>
                <w:sz w:val="24"/>
                <w:szCs w:val="24"/>
                <w:lang w:eastAsia="ar-SA"/>
              </w:rPr>
              <w:t>с судьями от команд</w:t>
            </w:r>
          </w:p>
        </w:tc>
      </w:tr>
      <w:tr w:rsidR="00D54DE8" w:rsidRPr="00D82D4E" w:rsidTr="00CC01F4">
        <w:tc>
          <w:tcPr>
            <w:tcW w:w="5000" w:type="pct"/>
            <w:gridSpan w:val="2"/>
          </w:tcPr>
          <w:p w:rsidR="00D54DE8" w:rsidRPr="00D82D4E" w:rsidRDefault="00D54DE8" w:rsidP="00CC0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3" w:hanging="2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010CD8">
              <w:rPr>
                <w:b/>
                <w:bCs/>
                <w:sz w:val="24"/>
                <w:szCs w:val="24"/>
                <w:lang w:eastAsia="ar-SA"/>
              </w:rPr>
              <w:t>28</w:t>
            </w:r>
            <w:r w:rsidRPr="00D82D4E">
              <w:rPr>
                <w:b/>
                <w:bCs/>
                <w:sz w:val="24"/>
                <w:szCs w:val="24"/>
                <w:lang w:eastAsia="ar-SA"/>
              </w:rPr>
              <w:t xml:space="preserve"> августа 2025 г.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D82D4E">
              <w:rPr>
                <w:color w:val="000000"/>
                <w:sz w:val="24"/>
                <w:szCs w:val="24"/>
                <w:lang w:eastAsia="ar-SA"/>
              </w:rPr>
              <w:t>9:00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Начало соревнований в дисциплине «дистанция</w:t>
            </w:r>
            <w:r>
              <w:rPr>
                <w:sz w:val="24"/>
                <w:szCs w:val="24"/>
                <w:lang w:eastAsia="ar-SA"/>
              </w:rPr>
              <w:t xml:space="preserve"> – пешеходная – группа</w:t>
            </w:r>
            <w:r w:rsidRPr="00D82D4E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>, длинная</w:t>
            </w:r>
            <w:r w:rsidR="00306384">
              <w:rPr>
                <w:sz w:val="24"/>
                <w:szCs w:val="24"/>
                <w:lang w:eastAsia="ar-SA"/>
              </w:rPr>
              <w:t xml:space="preserve"> 2 класс</w:t>
            </w:r>
            <w:r w:rsidRPr="00D82D4E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D82D4E" w:rsidRDefault="00D54DE8" w:rsidP="00CC01F4">
            <w:pPr>
              <w:suppressAutoHyphens/>
              <w:ind w:left="-225" w:right="-239" w:hanging="1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20</w:t>
            </w:r>
            <w:r w:rsidRPr="00D82D4E">
              <w:rPr>
                <w:color w:val="000000"/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 xml:space="preserve">Совещание </w:t>
            </w:r>
            <w:r>
              <w:rPr>
                <w:sz w:val="24"/>
                <w:szCs w:val="24"/>
                <w:lang w:eastAsia="ar-SA"/>
              </w:rPr>
              <w:t>с судьями от</w:t>
            </w:r>
            <w:r w:rsidRPr="00D82D4E">
              <w:rPr>
                <w:sz w:val="24"/>
                <w:szCs w:val="24"/>
                <w:lang w:eastAsia="ar-SA"/>
              </w:rPr>
              <w:t xml:space="preserve"> команд</w:t>
            </w:r>
          </w:p>
        </w:tc>
      </w:tr>
      <w:tr w:rsidR="00D54DE8" w:rsidRPr="00D82D4E" w:rsidTr="00CC01F4">
        <w:tc>
          <w:tcPr>
            <w:tcW w:w="5000" w:type="pct"/>
            <w:gridSpan w:val="2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29</w:t>
            </w:r>
            <w:r w:rsidRPr="00D82D4E">
              <w:rPr>
                <w:b/>
                <w:bCs/>
                <w:sz w:val="24"/>
                <w:szCs w:val="24"/>
                <w:lang w:eastAsia="ar-SA"/>
              </w:rPr>
              <w:t xml:space="preserve"> августа 2025 г.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394AEA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 w:rsidRPr="00394AEA">
              <w:rPr>
                <w:sz w:val="24"/>
                <w:szCs w:val="24"/>
                <w:lang w:eastAsia="ar-SA"/>
              </w:rPr>
              <w:t>9:00</w:t>
            </w:r>
          </w:p>
        </w:tc>
        <w:tc>
          <w:tcPr>
            <w:tcW w:w="4113" w:type="pct"/>
          </w:tcPr>
          <w:p w:rsidR="00D54DE8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Начало соревнований в дисциплине «дистанция</w:t>
            </w:r>
            <w:r>
              <w:rPr>
                <w:sz w:val="24"/>
                <w:szCs w:val="24"/>
                <w:lang w:eastAsia="ar-SA"/>
              </w:rPr>
              <w:t xml:space="preserve"> – пешеходная – </w:t>
            </w:r>
          </w:p>
          <w:p w:rsidR="00D54DE8" w:rsidRPr="00D82D4E" w:rsidRDefault="00D54DE8" w:rsidP="0030638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связка», 2</w:t>
            </w:r>
            <w:r w:rsidR="00306384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класс</w:t>
            </w:r>
            <w:r w:rsidR="00306384">
              <w:rPr>
                <w:sz w:val="24"/>
                <w:szCs w:val="24"/>
                <w:lang w:eastAsia="ar-SA"/>
              </w:rPr>
              <w:t>а</w:t>
            </w:r>
          </w:p>
        </w:tc>
      </w:tr>
      <w:tr w:rsidR="00D54DE8" w:rsidRPr="00D82D4E" w:rsidTr="00CC01F4">
        <w:tc>
          <w:tcPr>
            <w:tcW w:w="887" w:type="pct"/>
          </w:tcPr>
          <w:p w:rsidR="00D54DE8" w:rsidRPr="00394AEA" w:rsidRDefault="00D54DE8" w:rsidP="00CC01F4">
            <w:pPr>
              <w:suppressAutoHyphens/>
              <w:ind w:left="-225" w:right="-239" w:hanging="1"/>
              <w:jc w:val="center"/>
              <w:rPr>
                <w:sz w:val="24"/>
                <w:szCs w:val="24"/>
                <w:lang w:eastAsia="ar-SA"/>
              </w:rPr>
            </w:pPr>
            <w:r w:rsidRPr="00394AEA">
              <w:rPr>
                <w:sz w:val="24"/>
                <w:szCs w:val="24"/>
                <w:lang w:eastAsia="ar-SA"/>
              </w:rPr>
              <w:t>16:00</w:t>
            </w:r>
          </w:p>
        </w:tc>
        <w:tc>
          <w:tcPr>
            <w:tcW w:w="4113" w:type="pct"/>
          </w:tcPr>
          <w:p w:rsidR="00D54DE8" w:rsidRPr="00D82D4E" w:rsidRDefault="00D54DE8" w:rsidP="00CC01F4">
            <w:pPr>
              <w:suppressAutoHyphens/>
              <w:ind w:left="33" w:hanging="2"/>
              <w:jc w:val="both"/>
              <w:rPr>
                <w:sz w:val="24"/>
                <w:szCs w:val="24"/>
                <w:lang w:eastAsia="ar-SA"/>
              </w:rPr>
            </w:pPr>
            <w:r w:rsidRPr="00D82D4E">
              <w:rPr>
                <w:sz w:val="24"/>
                <w:szCs w:val="24"/>
                <w:lang w:eastAsia="ar-SA"/>
              </w:rPr>
              <w:t>Награждение победителей и призеров. Закрытие соревнований</w:t>
            </w:r>
          </w:p>
        </w:tc>
      </w:tr>
    </w:tbl>
    <w:p w:rsidR="00976C31" w:rsidRDefault="00306384" w:rsidP="00976C31">
      <w:pPr>
        <w:pStyle w:val="a4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pict>
          <v:group id="_x0000_s1056" style="position:absolute;left:0;text-align:left;margin-left:45.1pt;margin-top:16.25pt;width:506.9pt;height:24.75pt;z-index:-15725568;mso-wrap-distance-left:0;mso-wrap-distance-right:0;mso-position-horizontal-relative:page;mso-position-vertical-relative:text" coordorigin="1149,297" coordsize="9891,495">
            <v:shape id="_x0000_s1058" style="position:absolute;left:1149;top:296;width:9891;height:495" coordorigin="1149,297" coordsize="9891,495" path="m10978,297r-9767,l1187,302r-20,13l1154,335r-5,24l1149,730r5,24l1167,774r20,13l1211,792r9767,l11002,787r20,-13l11035,754r5,-24l11040,359r-5,-24l11022,315r-20,-13l10978,297xe" fillcolor="#63fbb7" stroked="f">
              <v:path arrowok="t"/>
            </v:shape>
            <v:shape id="_x0000_s1057" type="#_x0000_t202" style="position:absolute;left:1149;top:296;width:9891;height:495" filled="f" stroked="f">
              <v:textbox inset="0,0,0,0">
                <w:txbxContent>
                  <w:p w:rsidR="00515667" w:rsidRPr="00BB6D4A" w:rsidRDefault="00515667">
                    <w:pPr>
                      <w:spacing w:before="89"/>
                      <w:ind w:left="2781" w:right="2782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Участники</w:t>
                    </w:r>
                    <w:r w:rsidRPr="00BB6D4A">
                      <w:rPr>
                        <w:b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BB6D4A">
                      <w:rPr>
                        <w:b/>
                        <w:sz w:val="28"/>
                        <w:szCs w:val="28"/>
                      </w:rPr>
                      <w:t>соревнований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5B20" w:rsidRPr="00C2323B" w:rsidRDefault="005C5B20" w:rsidP="005C5B20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К участию в соревнованиях допускаются делегации туристских клубов, учебных заведений,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 xml:space="preserve">спортивных клубов, члены сборных команд городов и районов, </w:t>
      </w:r>
      <w:proofErr w:type="spellStart"/>
      <w:r>
        <w:rPr>
          <w:sz w:val="28"/>
          <w:szCs w:val="28"/>
        </w:rPr>
        <w:t>С</w:t>
      </w:r>
      <w:r w:rsidRPr="00C2323B">
        <w:rPr>
          <w:sz w:val="28"/>
          <w:szCs w:val="28"/>
        </w:rPr>
        <w:t>ДЮТур</w:t>
      </w:r>
      <w:proofErr w:type="spellEnd"/>
      <w:r w:rsidRPr="00C2323B">
        <w:rPr>
          <w:sz w:val="28"/>
          <w:szCs w:val="28"/>
        </w:rPr>
        <w:t>, предприятий и других организаций Оренбургской области, включенные в Заявку, имеющие медицинский допуск, требуемую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спортивную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квалификацию,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удовлетворяющие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возрастным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ограничениям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и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имеющие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необходимое</w:t>
      </w:r>
      <w:r w:rsidRPr="00C2323B">
        <w:rPr>
          <w:spacing w:val="-2"/>
          <w:sz w:val="28"/>
          <w:szCs w:val="28"/>
        </w:rPr>
        <w:t xml:space="preserve"> </w:t>
      </w:r>
      <w:r w:rsidRPr="00C2323B">
        <w:rPr>
          <w:sz w:val="28"/>
          <w:szCs w:val="28"/>
        </w:rPr>
        <w:t xml:space="preserve">снаряжение. </w:t>
      </w:r>
    </w:p>
    <w:p w:rsidR="005C5B20" w:rsidRPr="00C2323B" w:rsidRDefault="005C5B20" w:rsidP="005C5B20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Соревнования проводятся в следующих возрастных группах: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968"/>
        <w:gridCol w:w="3871"/>
        <w:gridCol w:w="2340"/>
      </w:tblGrid>
      <w:tr w:rsidR="005C5B20" w:rsidRPr="004D4032" w:rsidTr="00AF6F12">
        <w:trPr>
          <w:cantSplit/>
          <w:trHeight w:val="907"/>
        </w:trPr>
        <w:tc>
          <w:tcPr>
            <w:tcW w:w="729" w:type="pct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4D4032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381" w:type="pct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4D4032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801" w:type="pct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4D4032">
              <w:rPr>
                <w:b/>
                <w:sz w:val="24"/>
                <w:szCs w:val="24"/>
              </w:rPr>
              <w:t>Допускаемый возраст участников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4D4032">
              <w:rPr>
                <w:b/>
                <w:color w:val="000000"/>
                <w:sz w:val="24"/>
                <w:szCs w:val="24"/>
              </w:rPr>
              <w:t>Требование к спортивной квалификации (не ниже)</w:t>
            </w:r>
          </w:p>
        </w:tc>
      </w:tr>
      <w:tr w:rsidR="005C5B20" w:rsidRPr="004D4032" w:rsidTr="00AF6F12">
        <w:trPr>
          <w:trHeight w:val="378"/>
        </w:trPr>
        <w:tc>
          <w:tcPr>
            <w:tcW w:w="729" w:type="pct"/>
            <w:vAlign w:val="center"/>
          </w:tcPr>
          <w:p w:rsidR="005C5B20" w:rsidRPr="008678EE" w:rsidRDefault="00306384" w:rsidP="00CC01F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381" w:type="pct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sz w:val="24"/>
                <w:szCs w:val="24"/>
              </w:rPr>
            </w:pPr>
            <w:r w:rsidRPr="004D4032">
              <w:rPr>
                <w:sz w:val="24"/>
                <w:szCs w:val="24"/>
              </w:rPr>
              <w:t>юноши/девушки</w:t>
            </w:r>
          </w:p>
          <w:p w:rsidR="005C5B20" w:rsidRPr="004D4032" w:rsidRDefault="00AF6F12" w:rsidP="00CC01F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14 - 15 лет</w:t>
            </w:r>
          </w:p>
        </w:tc>
        <w:tc>
          <w:tcPr>
            <w:tcW w:w="1801" w:type="pct"/>
            <w:vAlign w:val="center"/>
          </w:tcPr>
          <w:p w:rsidR="005C5B20" w:rsidRPr="004D4032" w:rsidRDefault="005C5B20" w:rsidP="00AF6F12">
            <w:pPr>
              <w:adjustRightInd w:val="0"/>
              <w:jc w:val="center"/>
              <w:rPr>
                <w:sz w:val="24"/>
                <w:szCs w:val="24"/>
              </w:rPr>
            </w:pPr>
            <w:r w:rsidRPr="004D4032">
              <w:rPr>
                <w:sz w:val="24"/>
                <w:szCs w:val="24"/>
              </w:rPr>
              <w:t>2010 – 2011 г.р.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5C5B20" w:rsidRPr="004D4032" w:rsidRDefault="00306384" w:rsidP="00CC01F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  <w:tr w:rsidR="005C5B20" w:rsidRPr="004D4032" w:rsidTr="00AF6F12">
        <w:trPr>
          <w:trHeight w:val="680"/>
        </w:trPr>
        <w:tc>
          <w:tcPr>
            <w:tcW w:w="729" w:type="pct"/>
            <w:vAlign w:val="center"/>
          </w:tcPr>
          <w:p w:rsidR="005C5B20" w:rsidRPr="008678EE" w:rsidRDefault="00306384" w:rsidP="00CC01F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1" w:type="pct"/>
            <w:vAlign w:val="center"/>
          </w:tcPr>
          <w:p w:rsidR="005C5B20" w:rsidRPr="004D4032" w:rsidRDefault="005C5B20" w:rsidP="00CC01F4">
            <w:pPr>
              <w:adjustRightInd w:val="0"/>
              <w:jc w:val="center"/>
              <w:rPr>
                <w:sz w:val="24"/>
                <w:szCs w:val="24"/>
              </w:rPr>
            </w:pPr>
            <w:r w:rsidRPr="004D4032">
              <w:rPr>
                <w:sz w:val="24"/>
                <w:szCs w:val="24"/>
              </w:rPr>
              <w:t>мужчины/женщины</w:t>
            </w:r>
          </w:p>
          <w:p w:rsidR="005C5B20" w:rsidRPr="004D4032" w:rsidRDefault="005C5B20" w:rsidP="00CC01F4">
            <w:pPr>
              <w:adjustRightInd w:val="0"/>
              <w:jc w:val="center"/>
              <w:rPr>
                <w:sz w:val="24"/>
                <w:szCs w:val="24"/>
              </w:rPr>
            </w:pPr>
            <w:r w:rsidRPr="004D4032">
              <w:rPr>
                <w:sz w:val="24"/>
                <w:szCs w:val="24"/>
              </w:rPr>
              <w:t>22 года и старше*</w:t>
            </w:r>
          </w:p>
        </w:tc>
        <w:tc>
          <w:tcPr>
            <w:tcW w:w="1801" w:type="pct"/>
            <w:vAlign w:val="center"/>
          </w:tcPr>
          <w:p w:rsidR="005C5B20" w:rsidRDefault="005C5B20" w:rsidP="00CC01F4">
            <w:pPr>
              <w:adjustRightInd w:val="0"/>
              <w:jc w:val="center"/>
              <w:rPr>
                <w:sz w:val="24"/>
                <w:szCs w:val="24"/>
              </w:rPr>
            </w:pPr>
            <w:r w:rsidRPr="004D4032">
              <w:rPr>
                <w:sz w:val="24"/>
                <w:szCs w:val="24"/>
              </w:rPr>
              <w:t>200</w:t>
            </w:r>
            <w:r w:rsidR="005E5FAE">
              <w:rPr>
                <w:sz w:val="24"/>
                <w:szCs w:val="24"/>
              </w:rPr>
              <w:t>3</w:t>
            </w:r>
            <w:r w:rsidRPr="004D4032">
              <w:rPr>
                <w:sz w:val="24"/>
                <w:szCs w:val="24"/>
              </w:rPr>
              <w:t xml:space="preserve"> г.р. и старше</w:t>
            </w:r>
          </w:p>
          <w:p w:rsidR="005E5FAE" w:rsidRDefault="005E5FAE" w:rsidP="005E5FAE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(дополнительно допускаются </w:t>
            </w:r>
            <w:proofErr w:type="gramEnd"/>
          </w:p>
          <w:p w:rsidR="005E5FAE" w:rsidRPr="004D4032" w:rsidRDefault="005E5FAE" w:rsidP="005E5FAE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4D4032">
              <w:rPr>
                <w:sz w:val="24"/>
                <w:szCs w:val="24"/>
              </w:rPr>
              <w:t>2004 – 2009 г.р.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089" w:type="pct"/>
            <w:shd w:val="clear" w:color="auto" w:fill="auto"/>
            <w:vAlign w:val="center"/>
          </w:tcPr>
          <w:p w:rsidR="005C5B20" w:rsidRPr="004D4032" w:rsidRDefault="00306384" w:rsidP="00CC01F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</w:tr>
    </w:tbl>
    <w:p w:rsidR="00AF6F12" w:rsidRDefault="00AF6F12" w:rsidP="005C5B20">
      <w:pPr>
        <w:pStyle w:val="a4"/>
        <w:ind w:left="0" w:firstLine="720"/>
        <w:jc w:val="both"/>
        <w:rPr>
          <w:sz w:val="28"/>
          <w:szCs w:val="28"/>
        </w:rPr>
      </w:pPr>
    </w:p>
    <w:p w:rsidR="005C5B20" w:rsidRDefault="005C5B20" w:rsidP="005C5B20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*В указанной возрастной группе допускается участие спортсменов предыдущей возрастной группы. </w:t>
      </w:r>
    </w:p>
    <w:p w:rsidR="00AF6F12" w:rsidRDefault="00AF6F12" w:rsidP="005C5B20">
      <w:pPr>
        <w:pStyle w:val="a4"/>
        <w:ind w:left="0" w:firstLine="720"/>
        <w:jc w:val="both"/>
        <w:rPr>
          <w:b/>
          <w:sz w:val="28"/>
          <w:szCs w:val="28"/>
        </w:rPr>
      </w:pPr>
    </w:p>
    <w:p w:rsidR="005C5B20" w:rsidRDefault="005C5B20" w:rsidP="005C5B20">
      <w:pPr>
        <w:pStyle w:val="a4"/>
        <w:ind w:left="0" w:firstLine="720"/>
        <w:jc w:val="both"/>
        <w:rPr>
          <w:b/>
          <w:sz w:val="28"/>
          <w:szCs w:val="28"/>
        </w:rPr>
      </w:pPr>
      <w:r w:rsidRPr="00A268D9">
        <w:rPr>
          <w:b/>
          <w:sz w:val="28"/>
          <w:szCs w:val="28"/>
        </w:rPr>
        <w:t xml:space="preserve">Допускается участие одного спортсмена только </w:t>
      </w:r>
      <w:r>
        <w:rPr>
          <w:b/>
          <w:sz w:val="28"/>
          <w:szCs w:val="28"/>
        </w:rPr>
        <w:t>в одной возрастной группе</w:t>
      </w:r>
      <w:r w:rsidRPr="00A268D9">
        <w:rPr>
          <w:b/>
          <w:sz w:val="28"/>
          <w:szCs w:val="28"/>
        </w:rPr>
        <w:t>.</w:t>
      </w:r>
    </w:p>
    <w:p w:rsidR="005C5B20" w:rsidRDefault="005C5B20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AF6F12" w:rsidRDefault="00AF6F12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306384" w:rsidRDefault="00306384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AF6F12" w:rsidRDefault="00AF6F12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5C5B20" w:rsidRDefault="005C5B20" w:rsidP="005C5B20">
      <w:pPr>
        <w:pStyle w:val="a4"/>
        <w:ind w:left="0" w:firstLine="709"/>
        <w:jc w:val="both"/>
        <w:rPr>
          <w:sz w:val="28"/>
          <w:szCs w:val="28"/>
        </w:rPr>
      </w:pPr>
    </w:p>
    <w:p w:rsidR="005C5B20" w:rsidRDefault="005C5B20" w:rsidP="005C5B20">
      <w:pPr>
        <w:pStyle w:val="a4"/>
        <w:ind w:left="0" w:firstLine="709"/>
        <w:jc w:val="both"/>
        <w:rPr>
          <w:sz w:val="28"/>
          <w:szCs w:val="28"/>
        </w:rPr>
      </w:pPr>
      <w:r w:rsidRPr="006C508F">
        <w:rPr>
          <w:sz w:val="28"/>
          <w:szCs w:val="28"/>
        </w:rPr>
        <w:t>Состав и количество участников спортивных соревнований по спортивным дисциплинам: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337"/>
        <w:gridCol w:w="2149"/>
        <w:gridCol w:w="2074"/>
        <w:gridCol w:w="2186"/>
      </w:tblGrid>
      <w:tr w:rsidR="005C5B20" w:rsidRPr="004D4032" w:rsidTr="00CC01F4">
        <w:trPr>
          <w:jc w:val="center"/>
        </w:trPr>
        <w:tc>
          <w:tcPr>
            <w:tcW w:w="2018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032">
              <w:rPr>
                <w:rFonts w:eastAsia="Calibri"/>
                <w:b/>
                <w:sz w:val="24"/>
                <w:szCs w:val="24"/>
              </w:rPr>
              <w:t>Спортивная дисциплина</w:t>
            </w:r>
          </w:p>
        </w:tc>
        <w:tc>
          <w:tcPr>
            <w:tcW w:w="1000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032">
              <w:rPr>
                <w:rFonts w:eastAsia="Calibri"/>
                <w:b/>
                <w:sz w:val="24"/>
                <w:szCs w:val="24"/>
              </w:rPr>
              <w:t>Количество спортсменов</w:t>
            </w:r>
          </w:p>
        </w:tc>
        <w:tc>
          <w:tcPr>
            <w:tcW w:w="965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032">
              <w:rPr>
                <w:rFonts w:eastAsia="Calibri"/>
                <w:b/>
                <w:sz w:val="24"/>
                <w:szCs w:val="24"/>
              </w:rPr>
              <w:t>Состав в видах программ</w:t>
            </w:r>
          </w:p>
        </w:tc>
        <w:tc>
          <w:tcPr>
            <w:tcW w:w="1017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032">
              <w:rPr>
                <w:rFonts w:eastAsia="Calibri"/>
                <w:b/>
                <w:sz w:val="24"/>
                <w:szCs w:val="24"/>
              </w:rPr>
              <w:t>Вид зачета</w:t>
            </w:r>
          </w:p>
        </w:tc>
      </w:tr>
      <w:tr w:rsidR="005C5B20" w:rsidRPr="004D4032" w:rsidTr="005C5B20">
        <w:trPr>
          <w:trHeight w:val="626"/>
          <w:jc w:val="center"/>
        </w:trPr>
        <w:tc>
          <w:tcPr>
            <w:tcW w:w="2018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дистанция – на средствах передвижения (вело)</w:t>
            </w:r>
          </w:p>
        </w:tc>
        <w:tc>
          <w:tcPr>
            <w:tcW w:w="1000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65" w:type="pct"/>
            <w:vAlign w:val="center"/>
          </w:tcPr>
          <w:p w:rsidR="005C5B20" w:rsidRPr="008678EE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8678EE">
              <w:rPr>
                <w:rFonts w:eastAsia="Calibri"/>
                <w:sz w:val="24"/>
                <w:szCs w:val="24"/>
              </w:rPr>
              <w:t>2м+2ж</w:t>
            </w:r>
          </w:p>
        </w:tc>
        <w:tc>
          <w:tcPr>
            <w:tcW w:w="1017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Личный (2+2),</w:t>
            </w:r>
          </w:p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Командный</w:t>
            </w:r>
          </w:p>
        </w:tc>
      </w:tr>
      <w:tr w:rsidR="005C5B20" w:rsidRPr="004D4032" w:rsidTr="005C5B20">
        <w:trPr>
          <w:trHeight w:val="564"/>
          <w:jc w:val="center"/>
        </w:trPr>
        <w:tc>
          <w:tcPr>
            <w:tcW w:w="2018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дистанция – пешеходная</w:t>
            </w:r>
          </w:p>
        </w:tc>
        <w:tc>
          <w:tcPr>
            <w:tcW w:w="1000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65" w:type="pct"/>
            <w:vAlign w:val="center"/>
          </w:tcPr>
          <w:p w:rsidR="005C5B20" w:rsidRPr="008678EE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8678EE">
              <w:rPr>
                <w:rFonts w:eastAsia="Calibri"/>
                <w:sz w:val="24"/>
                <w:szCs w:val="24"/>
              </w:rPr>
              <w:t>2м+2ж</w:t>
            </w:r>
          </w:p>
        </w:tc>
        <w:tc>
          <w:tcPr>
            <w:tcW w:w="1017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Личный (2+2),</w:t>
            </w:r>
          </w:p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Командный</w:t>
            </w:r>
          </w:p>
        </w:tc>
      </w:tr>
      <w:tr w:rsidR="005C5B20" w:rsidRPr="004D4032" w:rsidTr="005C5B20">
        <w:trPr>
          <w:trHeight w:val="686"/>
          <w:jc w:val="center"/>
        </w:trPr>
        <w:tc>
          <w:tcPr>
            <w:tcW w:w="2018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дистанция – пешеходная – связка</w:t>
            </w:r>
          </w:p>
        </w:tc>
        <w:tc>
          <w:tcPr>
            <w:tcW w:w="1000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65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1м+1ж</w:t>
            </w:r>
          </w:p>
        </w:tc>
        <w:tc>
          <w:tcPr>
            <w:tcW w:w="1017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 xml:space="preserve">Связки (1+1), </w:t>
            </w:r>
            <w:proofErr w:type="gramStart"/>
            <w:r w:rsidRPr="004D4032">
              <w:rPr>
                <w:rFonts w:eastAsia="Calibri"/>
                <w:sz w:val="24"/>
                <w:szCs w:val="24"/>
              </w:rPr>
              <w:t>командный</w:t>
            </w:r>
            <w:proofErr w:type="gramEnd"/>
          </w:p>
        </w:tc>
      </w:tr>
      <w:tr w:rsidR="005C5B20" w:rsidRPr="004D4032" w:rsidTr="005C5B20">
        <w:trPr>
          <w:trHeight w:val="710"/>
          <w:jc w:val="center"/>
        </w:trPr>
        <w:tc>
          <w:tcPr>
            <w:tcW w:w="2018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дистанция – пешеходная – группа (длинная)</w:t>
            </w:r>
          </w:p>
        </w:tc>
        <w:tc>
          <w:tcPr>
            <w:tcW w:w="1000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65" w:type="pct"/>
            <w:vAlign w:val="center"/>
          </w:tcPr>
          <w:p w:rsidR="005C5B20" w:rsidRPr="004D4032" w:rsidRDefault="005C5B20" w:rsidP="00CC01F4">
            <w:pPr>
              <w:jc w:val="center"/>
              <w:rPr>
                <w:rFonts w:eastAsia="Calibri"/>
                <w:sz w:val="24"/>
                <w:szCs w:val="24"/>
              </w:rPr>
            </w:pPr>
            <w:r w:rsidRPr="004D4032">
              <w:rPr>
                <w:rFonts w:eastAsia="Calibri"/>
                <w:sz w:val="24"/>
                <w:szCs w:val="24"/>
              </w:rPr>
              <w:t>2м+2ж</w:t>
            </w:r>
          </w:p>
        </w:tc>
        <w:tc>
          <w:tcPr>
            <w:tcW w:w="1017" w:type="pct"/>
            <w:vAlign w:val="center"/>
          </w:tcPr>
          <w:p w:rsidR="005C5B20" w:rsidRPr="004D4032" w:rsidRDefault="005C5B20" w:rsidP="008678EE">
            <w:pPr>
              <w:jc w:val="center"/>
              <w:rPr>
                <w:rFonts w:eastAsia="Calibri"/>
                <w:sz w:val="24"/>
                <w:szCs w:val="24"/>
              </w:rPr>
            </w:pPr>
            <w:r w:rsidRPr="00946A68">
              <w:rPr>
                <w:rFonts w:eastAsia="Calibri"/>
                <w:sz w:val="24"/>
                <w:szCs w:val="24"/>
              </w:rPr>
              <w:t>Группа,</w:t>
            </w:r>
            <w:r w:rsidRPr="004D403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4D4032">
              <w:rPr>
                <w:rFonts w:eastAsia="Calibri"/>
                <w:sz w:val="24"/>
                <w:szCs w:val="24"/>
              </w:rPr>
              <w:t>командный</w:t>
            </w:r>
            <w:proofErr w:type="gramEnd"/>
          </w:p>
        </w:tc>
      </w:tr>
    </w:tbl>
    <w:p w:rsidR="001A5439" w:rsidRDefault="001A5439" w:rsidP="005C5B20">
      <w:pPr>
        <w:ind w:firstLine="720"/>
        <w:jc w:val="both"/>
        <w:rPr>
          <w:sz w:val="28"/>
          <w:szCs w:val="28"/>
        </w:rPr>
      </w:pPr>
    </w:p>
    <w:p w:rsidR="005C5B20" w:rsidRDefault="005C5B20" w:rsidP="005C5B20">
      <w:pPr>
        <w:ind w:firstLine="720"/>
        <w:jc w:val="both"/>
        <w:rPr>
          <w:sz w:val="28"/>
          <w:szCs w:val="28"/>
        </w:rPr>
      </w:pPr>
      <w:r w:rsidRPr="00D82D4E">
        <w:rPr>
          <w:sz w:val="28"/>
          <w:szCs w:val="28"/>
        </w:rPr>
        <w:t>Для обеспечения судейства спортивных соревнований в состав делегации в обязательном порядке включается 1(один) спортивный судья</w:t>
      </w:r>
      <w:r>
        <w:rPr>
          <w:sz w:val="28"/>
          <w:szCs w:val="28"/>
        </w:rPr>
        <w:t xml:space="preserve">. </w:t>
      </w:r>
      <w:r w:rsidRPr="006C508F">
        <w:rPr>
          <w:sz w:val="28"/>
          <w:szCs w:val="28"/>
        </w:rPr>
        <w:t>Судьи от команд обязаны иметь – авторучку, карандаш, секундомер, накидку от дождя.</w:t>
      </w:r>
    </w:p>
    <w:p w:rsidR="001A5439" w:rsidRPr="006C508F" w:rsidRDefault="001A5439" w:rsidP="005C5B20">
      <w:pPr>
        <w:ind w:firstLine="720"/>
        <w:jc w:val="both"/>
        <w:rPr>
          <w:sz w:val="28"/>
          <w:szCs w:val="28"/>
        </w:rPr>
      </w:pPr>
    </w:p>
    <w:p w:rsidR="009D4CE5" w:rsidRPr="0082615B" w:rsidRDefault="00306384" w:rsidP="0082615B">
      <w:pPr>
        <w:pStyle w:val="a3"/>
        <w:spacing w:before="1" w:after="1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group id="_x0000_s1050" style="position:absolute;left:0;text-align:left;margin-left:42.55pt;margin-top:11.4pt;width:509.45pt;height:24.75pt;z-index:-15724544;mso-wrap-distance-left:0;mso-wrap-distance-right:0;mso-position-horizontal-relative:page" coordorigin="1149,277" coordsize="9891,495">
            <v:shape id="_x0000_s1052" style="position:absolute;left:1149;top:277;width:9891;height:495" coordorigin="1149,277" coordsize="9891,495" path="m10978,277r-9767,l1187,282r-20,13l1154,315r-5,24l1149,710r5,24l1167,754r20,13l1211,772r9767,l11002,767r20,-13l11035,734r5,-24l11040,339r-5,-24l11022,295r-20,-13l10978,277xe" fillcolor="#63fbb7" stroked="f">
              <v:path arrowok="t"/>
            </v:shape>
            <v:shape id="_x0000_s1051" type="#_x0000_t202" style="position:absolute;left:1149;top:277;width:9891;height:495" filled="f" stroked="f">
              <v:textbox style="mso-next-textbox:#_x0000_s1051" inset="0,0,0,0">
                <w:txbxContent>
                  <w:p w:rsidR="00976C31" w:rsidRPr="00E821BF" w:rsidRDefault="00976C31" w:rsidP="00976C31">
                    <w:pPr>
                      <w:pStyle w:val="a4"/>
                      <w:widowControl/>
                      <w:autoSpaceDE/>
                      <w:autoSpaceDN/>
                      <w:ind w:left="0" w:firstLine="0"/>
                      <w:jc w:val="center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821BF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У</w:t>
                    </w:r>
                    <w:r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словия приема команд и обеспечение безопасности</w:t>
                    </w:r>
                  </w:p>
                  <w:p w:rsidR="00515667" w:rsidRPr="00BB6D4A" w:rsidRDefault="00515667">
                    <w:pPr>
                      <w:spacing w:before="91"/>
                      <w:ind w:left="2779" w:right="2782"/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1A5439" w:rsidRPr="00C91F2C" w:rsidRDefault="001A5439" w:rsidP="001A5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Делегации, прибывшие на Соревнования, должны иметь с собой единую парадную форму, личное и групповое снаряжение для участия в соревнованиях.</w:t>
      </w:r>
    </w:p>
    <w:p w:rsidR="001A5439" w:rsidRPr="004C010E" w:rsidRDefault="001A5439" w:rsidP="001A5439">
      <w:pPr>
        <w:ind w:firstLine="709"/>
        <w:jc w:val="both"/>
        <w:rPr>
          <w:bCs/>
          <w:sz w:val="28"/>
          <w:szCs w:val="28"/>
        </w:rPr>
      </w:pPr>
      <w:r w:rsidRPr="004C010E">
        <w:rPr>
          <w:bCs/>
          <w:sz w:val="28"/>
          <w:szCs w:val="28"/>
        </w:rPr>
        <w:t>Ответственность за безопасность проведения соревнований на дистанциях и применяемого судейского страховочного снаряжения несет ГСК соревнований. 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:rsidR="001A5439" w:rsidRPr="004C010E" w:rsidRDefault="001A5439" w:rsidP="001A5439">
      <w:pPr>
        <w:ind w:firstLine="709"/>
        <w:jc w:val="both"/>
        <w:rPr>
          <w:bCs/>
          <w:sz w:val="28"/>
          <w:szCs w:val="28"/>
        </w:rPr>
      </w:pPr>
      <w:r w:rsidRPr="004C010E">
        <w:rPr>
          <w:bCs/>
          <w:sz w:val="28"/>
          <w:szCs w:val="28"/>
        </w:rPr>
        <w:t xml:space="preserve">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:rsidR="001A5439" w:rsidRPr="004C010E" w:rsidRDefault="001A5439" w:rsidP="001A5439">
      <w:pPr>
        <w:ind w:firstLine="709"/>
        <w:jc w:val="both"/>
        <w:rPr>
          <w:bCs/>
          <w:sz w:val="28"/>
          <w:szCs w:val="28"/>
        </w:rPr>
      </w:pPr>
      <w:r w:rsidRPr="004C010E">
        <w:rPr>
          <w:bCs/>
          <w:sz w:val="28"/>
          <w:szCs w:val="28"/>
        </w:rPr>
        <w:t>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:rsidR="001A5439" w:rsidRDefault="001A5439" w:rsidP="001A5439">
      <w:pPr>
        <w:ind w:firstLine="709"/>
        <w:jc w:val="both"/>
        <w:rPr>
          <w:bCs/>
          <w:sz w:val="28"/>
          <w:szCs w:val="28"/>
        </w:rPr>
      </w:pPr>
      <w:r w:rsidRPr="004C010E">
        <w:rPr>
          <w:bCs/>
          <w:sz w:val="28"/>
          <w:szCs w:val="28"/>
        </w:rPr>
        <w:t xml:space="preserve"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 </w:t>
      </w:r>
    </w:p>
    <w:p w:rsidR="001A5439" w:rsidRPr="00CC1AEB" w:rsidRDefault="001A5439" w:rsidP="001A5439">
      <w:pPr>
        <w:ind w:firstLine="709"/>
        <w:jc w:val="both"/>
        <w:rPr>
          <w:color w:val="000000" w:themeColor="text1"/>
          <w:sz w:val="28"/>
          <w:szCs w:val="28"/>
        </w:rPr>
      </w:pPr>
      <w:r w:rsidRPr="004C010E">
        <w:rPr>
          <w:bCs/>
          <w:sz w:val="28"/>
          <w:szCs w:val="28"/>
        </w:rPr>
        <w:t xml:space="preserve">Согласно Правилам – все участники должны быть застрахованы от несчастного случая на дни проведения соревнований (без страховых договоров команда к участию в слете допускаться не будет). Договор должен быть заключен </w:t>
      </w:r>
      <w:r w:rsidRPr="00932FB2">
        <w:rPr>
          <w:b/>
          <w:sz w:val="28"/>
          <w:szCs w:val="28"/>
        </w:rPr>
        <w:t xml:space="preserve">не </w:t>
      </w:r>
      <w:r w:rsidRPr="00932FB2">
        <w:rPr>
          <w:b/>
          <w:color w:val="000000" w:themeColor="text1"/>
          <w:sz w:val="28"/>
          <w:szCs w:val="28"/>
        </w:rPr>
        <w:t>позднее 25 августа 2025 года</w:t>
      </w:r>
      <w:r>
        <w:rPr>
          <w:color w:val="000000" w:themeColor="text1"/>
          <w:sz w:val="28"/>
          <w:szCs w:val="28"/>
        </w:rPr>
        <w:t>.</w:t>
      </w:r>
    </w:p>
    <w:p w:rsidR="001A5439" w:rsidRDefault="001A5439" w:rsidP="001A5439">
      <w:pPr>
        <w:ind w:firstLine="709"/>
        <w:jc w:val="both"/>
        <w:rPr>
          <w:sz w:val="28"/>
          <w:szCs w:val="28"/>
        </w:rPr>
      </w:pPr>
      <w:r w:rsidRPr="001C1F70">
        <w:rPr>
          <w:sz w:val="28"/>
          <w:szCs w:val="28"/>
        </w:rPr>
        <w:t>Участникам,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представителям,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тренерам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и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судьям,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находящимся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на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соревновании,</w:t>
      </w:r>
      <w:r w:rsidRPr="001C1F70">
        <w:rPr>
          <w:spacing w:val="-55"/>
          <w:sz w:val="28"/>
          <w:szCs w:val="28"/>
        </w:rPr>
        <w:t xml:space="preserve"> </w:t>
      </w:r>
      <w:r w:rsidRPr="001C1F70">
        <w:rPr>
          <w:sz w:val="28"/>
          <w:szCs w:val="28"/>
        </w:rPr>
        <w:t>необходимо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соблюдать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Регламент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по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организации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и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проведению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официальных</w:t>
      </w:r>
      <w:r w:rsidRPr="001C1F70">
        <w:rPr>
          <w:spacing w:val="1"/>
          <w:sz w:val="28"/>
          <w:szCs w:val="28"/>
        </w:rPr>
        <w:t xml:space="preserve"> </w:t>
      </w:r>
      <w:r w:rsidRPr="001C1F70">
        <w:rPr>
          <w:sz w:val="28"/>
          <w:szCs w:val="28"/>
        </w:rPr>
        <w:t>физкультурных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и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спортивных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мероприятий</w:t>
      </w:r>
      <w:r w:rsidRPr="001C1F70">
        <w:rPr>
          <w:spacing w:val="-7"/>
          <w:sz w:val="28"/>
          <w:szCs w:val="28"/>
        </w:rPr>
        <w:t xml:space="preserve"> </w:t>
      </w:r>
      <w:r w:rsidRPr="001C1F70">
        <w:rPr>
          <w:sz w:val="28"/>
          <w:szCs w:val="28"/>
        </w:rPr>
        <w:t>на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территории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РФ</w:t>
      </w:r>
      <w:r w:rsidRPr="001C1F70">
        <w:rPr>
          <w:spacing w:val="-9"/>
          <w:sz w:val="28"/>
          <w:szCs w:val="28"/>
        </w:rPr>
        <w:t xml:space="preserve"> </w:t>
      </w:r>
      <w:r w:rsidRPr="001C1F70">
        <w:rPr>
          <w:sz w:val="28"/>
          <w:szCs w:val="28"/>
        </w:rPr>
        <w:t>в</w:t>
      </w:r>
      <w:r w:rsidRPr="001C1F70">
        <w:rPr>
          <w:spacing w:val="-7"/>
          <w:sz w:val="28"/>
          <w:szCs w:val="28"/>
        </w:rPr>
        <w:t xml:space="preserve"> </w:t>
      </w:r>
      <w:r w:rsidRPr="001C1F70">
        <w:rPr>
          <w:sz w:val="28"/>
          <w:szCs w:val="28"/>
        </w:rPr>
        <w:t>условиях</w:t>
      </w:r>
      <w:r w:rsidRPr="001C1F70">
        <w:rPr>
          <w:spacing w:val="-10"/>
          <w:sz w:val="28"/>
          <w:szCs w:val="28"/>
        </w:rPr>
        <w:t xml:space="preserve"> </w:t>
      </w:r>
      <w:r w:rsidRPr="001C1F70">
        <w:rPr>
          <w:sz w:val="28"/>
          <w:szCs w:val="28"/>
        </w:rPr>
        <w:t>сохранения</w:t>
      </w:r>
      <w:r w:rsidRPr="001C1F70">
        <w:rPr>
          <w:spacing w:val="-7"/>
          <w:sz w:val="28"/>
          <w:szCs w:val="28"/>
        </w:rPr>
        <w:t xml:space="preserve"> </w:t>
      </w:r>
      <w:r w:rsidRPr="001C1F70">
        <w:rPr>
          <w:sz w:val="28"/>
          <w:szCs w:val="28"/>
        </w:rPr>
        <w:t>рисков</w:t>
      </w:r>
      <w:r w:rsidRPr="001C1F70">
        <w:rPr>
          <w:spacing w:val="-55"/>
          <w:sz w:val="28"/>
          <w:szCs w:val="28"/>
        </w:rPr>
        <w:t xml:space="preserve"> </w:t>
      </w:r>
      <w:r w:rsidRPr="001C1F70">
        <w:rPr>
          <w:sz w:val="28"/>
          <w:szCs w:val="28"/>
        </w:rPr>
        <w:t>распространения</w:t>
      </w:r>
      <w:r w:rsidRPr="001C1F70">
        <w:rPr>
          <w:spacing w:val="-2"/>
          <w:sz w:val="28"/>
          <w:szCs w:val="28"/>
        </w:rPr>
        <w:t xml:space="preserve"> </w:t>
      </w:r>
      <w:r w:rsidRPr="001C1F70">
        <w:rPr>
          <w:sz w:val="28"/>
          <w:szCs w:val="28"/>
        </w:rPr>
        <w:t>COVID-19 и</w:t>
      </w:r>
      <w:r w:rsidRPr="001C1F70">
        <w:rPr>
          <w:spacing w:val="-2"/>
          <w:sz w:val="28"/>
          <w:szCs w:val="28"/>
        </w:rPr>
        <w:t xml:space="preserve"> </w:t>
      </w:r>
      <w:r w:rsidRPr="001C1F70">
        <w:rPr>
          <w:sz w:val="28"/>
          <w:szCs w:val="28"/>
        </w:rPr>
        <w:t>его</w:t>
      </w:r>
      <w:r w:rsidRPr="001C1F70">
        <w:rPr>
          <w:spacing w:val="-1"/>
          <w:sz w:val="28"/>
          <w:szCs w:val="28"/>
        </w:rPr>
        <w:t xml:space="preserve"> </w:t>
      </w:r>
      <w:r w:rsidRPr="001C1F70">
        <w:rPr>
          <w:sz w:val="28"/>
          <w:szCs w:val="28"/>
        </w:rPr>
        <w:t>дополнений</w:t>
      </w:r>
      <w:r w:rsidRPr="001C1F70">
        <w:rPr>
          <w:spacing w:val="-1"/>
          <w:sz w:val="28"/>
          <w:szCs w:val="28"/>
        </w:rPr>
        <w:t xml:space="preserve"> </w:t>
      </w:r>
      <w:r w:rsidRPr="001C1F70">
        <w:rPr>
          <w:sz w:val="28"/>
          <w:szCs w:val="28"/>
        </w:rPr>
        <w:t>и</w:t>
      </w:r>
      <w:r w:rsidRPr="001C1F70">
        <w:rPr>
          <w:spacing w:val="-1"/>
          <w:sz w:val="28"/>
          <w:szCs w:val="28"/>
        </w:rPr>
        <w:t xml:space="preserve"> </w:t>
      </w:r>
      <w:r w:rsidRPr="001C1F70">
        <w:rPr>
          <w:sz w:val="28"/>
          <w:szCs w:val="28"/>
        </w:rPr>
        <w:t>изменений.</w:t>
      </w:r>
    </w:p>
    <w:p w:rsidR="001A5439" w:rsidRDefault="00306384" w:rsidP="001A5439">
      <w:pPr>
        <w:pStyle w:val="a3"/>
        <w:spacing w:before="6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group id="_x0000_s1084" style="position:absolute;left:0;text-align:left;margin-left:48.05pt;margin-top:13.1pt;width:509.45pt;height:24.75pt;z-index:-15714304;mso-wrap-distance-left:0;mso-wrap-distance-right:0;mso-position-horizontal-relative:page" coordorigin="1149,277" coordsize="9891,495">
            <v:shape id="_x0000_s1085" style="position:absolute;left:1149;top:277;width:9891;height:495" coordorigin="1149,277" coordsize="9891,495" path="m10978,277r-9767,l1187,282r-20,13l1154,315r-5,24l1149,710r5,24l1167,754r20,13l1211,772r9767,l11002,767r20,-13l11035,734r5,-24l11040,339r-5,-24l11022,295r-20,-13l10978,277xe" fillcolor="#63fbb7" stroked="f">
              <v:path arrowok="t"/>
            </v:shape>
            <v:shape id="_x0000_s1086" type="#_x0000_t202" style="position:absolute;left:1149;top:277;width:9891;height:495" filled="f" stroked="f">
              <v:textbox style="mso-next-textbox:#_x0000_s1086" inset="0,0,0,0">
                <w:txbxContent>
                  <w:p w:rsidR="001A5439" w:rsidRPr="00E821BF" w:rsidRDefault="001A5439" w:rsidP="001A5439">
                    <w:pPr>
                      <w:pStyle w:val="a4"/>
                      <w:widowControl/>
                      <w:autoSpaceDE/>
                      <w:autoSpaceDN/>
                      <w:ind w:left="0" w:firstLine="0"/>
                      <w:jc w:val="center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Финансирование</w:t>
                    </w:r>
                  </w:p>
                  <w:p w:rsidR="001A5439" w:rsidRPr="00BB6D4A" w:rsidRDefault="001A5439" w:rsidP="001A5439">
                    <w:pPr>
                      <w:spacing w:before="91"/>
                      <w:ind w:left="2779" w:right="2782"/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1A5439" w:rsidRPr="00C56D7E">
        <w:rPr>
          <w:sz w:val="28"/>
          <w:szCs w:val="28"/>
        </w:rPr>
        <w:t>Расходы, связанные с организацией и проведением соревнований, награждением победителей и призеров (расход</w:t>
      </w:r>
      <w:r w:rsidR="001A5439">
        <w:rPr>
          <w:sz w:val="28"/>
          <w:szCs w:val="28"/>
        </w:rPr>
        <w:t>ы</w:t>
      </w:r>
      <w:r w:rsidR="001A5439" w:rsidRPr="00C56D7E">
        <w:rPr>
          <w:sz w:val="28"/>
          <w:szCs w:val="28"/>
        </w:rPr>
        <w:t xml:space="preserve"> по работе судей и наградному материалу), </w:t>
      </w:r>
      <w:r w:rsidR="001A5439" w:rsidRPr="001A5439">
        <w:rPr>
          <w:sz w:val="28"/>
          <w:szCs w:val="28"/>
        </w:rPr>
        <w:t>осуще</w:t>
      </w:r>
      <w:r>
        <w:rPr>
          <w:sz w:val="28"/>
          <w:szCs w:val="28"/>
        </w:rPr>
        <w:t>ствляются по утвержденной смете.</w:t>
      </w:r>
    </w:p>
    <w:p w:rsidR="001A5439" w:rsidRPr="00C2323B" w:rsidRDefault="001A5439" w:rsidP="001A5439">
      <w:pPr>
        <w:ind w:firstLine="851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Расходы, связанные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несут командирующие организации или сами участники.</w:t>
      </w:r>
    </w:p>
    <w:p w:rsidR="001A5439" w:rsidRPr="001A5439" w:rsidRDefault="001A5439" w:rsidP="001A5439">
      <w:pPr>
        <w:ind w:firstLine="851"/>
        <w:jc w:val="both"/>
        <w:rPr>
          <w:sz w:val="28"/>
          <w:szCs w:val="28"/>
        </w:rPr>
      </w:pPr>
      <w:r w:rsidRPr="001A5439">
        <w:rPr>
          <w:sz w:val="28"/>
          <w:szCs w:val="28"/>
        </w:rPr>
        <w:t>На соревнованиях устанавливается заявочный взнос 100 руб. с участника за одну дистанцию. Оплата заявочного взноса производятся после подачи заявки онлайн банковской картой или по наличному расчету.</w:t>
      </w:r>
    </w:p>
    <w:p w:rsidR="001A5439" w:rsidRPr="001A5439" w:rsidRDefault="001A5439" w:rsidP="001A5439">
      <w:pPr>
        <w:ind w:firstLine="851"/>
        <w:jc w:val="both"/>
        <w:rPr>
          <w:sz w:val="28"/>
          <w:szCs w:val="28"/>
        </w:rPr>
      </w:pPr>
      <w:r w:rsidRPr="001A5439">
        <w:rPr>
          <w:sz w:val="28"/>
          <w:szCs w:val="28"/>
        </w:rPr>
        <w:t>Команды, не подавшие предварительную заявку, допускаются к соревнованиям при возможности ГСК с оплатой заявочного взноса в двойном размере.</w:t>
      </w:r>
    </w:p>
    <w:p w:rsidR="001A5439" w:rsidRPr="001A5439" w:rsidRDefault="001A5439" w:rsidP="001A5439">
      <w:pPr>
        <w:ind w:firstLine="851"/>
        <w:jc w:val="both"/>
        <w:rPr>
          <w:sz w:val="28"/>
          <w:szCs w:val="28"/>
        </w:rPr>
      </w:pPr>
      <w:r w:rsidRPr="001A5439">
        <w:rPr>
          <w:sz w:val="28"/>
          <w:szCs w:val="28"/>
        </w:rPr>
        <w:t>Заявочный взнос не является эквивалентом оказываемых услуг и не возвращаются при снятии участников с соревнований, не допуске к старту при опоздании или при отказе от участия после подачи заявки и оплаты заявочного взноса. Заявочный взнос расходуется на организацию и проведение Соревнований.</w:t>
      </w:r>
    </w:p>
    <w:p w:rsidR="001B664E" w:rsidRPr="0082615B" w:rsidRDefault="001B664E" w:rsidP="0082615B">
      <w:pPr>
        <w:pStyle w:val="a3"/>
        <w:spacing w:before="10"/>
        <w:ind w:firstLine="709"/>
        <w:jc w:val="both"/>
        <w:rPr>
          <w:sz w:val="28"/>
          <w:szCs w:val="28"/>
        </w:rPr>
      </w:pPr>
    </w:p>
    <w:p w:rsidR="009D4CE5" w:rsidRPr="0082615B" w:rsidRDefault="00306384" w:rsidP="00AA65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4" style="width:505.85pt;height:24.75pt;mso-position-horizontal-relative:char;mso-position-vertical-relative:line" coordsize="9891,495">
            <v:shape id="_x0000_s1046" style="position:absolute;width:9891;height:495" coordsize="9891,495" path="m9829,l62,,38,5,18,18,5,38,,62,,433r5,24l18,477r20,13l62,495r9767,l9853,490r20,-13l9886,457r5,-24l9891,62r-5,-24l9873,18,9853,5,9829,xe" fillcolor="#63fbb7" stroked="f">
              <v:path arrowok="t"/>
            </v:shape>
            <v:shape id="_x0000_s1045" type="#_x0000_t202" style="position:absolute;width:9891;height:495" filled="f" stroked="f">
              <v:textbox inset="0,0,0,0">
                <w:txbxContent>
                  <w:p w:rsidR="00A37E7D" w:rsidRPr="00E821BF" w:rsidRDefault="00A37E7D" w:rsidP="00A37E7D">
                    <w:pPr>
                      <w:pStyle w:val="a4"/>
                      <w:widowControl/>
                      <w:autoSpaceDE/>
                      <w:autoSpaceDN/>
                      <w:ind w:left="0" w:firstLine="0"/>
                      <w:jc w:val="center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E821BF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О</w:t>
                    </w:r>
                    <w:r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пределение результатов</w:t>
                    </w:r>
                  </w:p>
                  <w:p w:rsidR="00515667" w:rsidRPr="00BB6D4A" w:rsidRDefault="00515667">
                    <w:pPr>
                      <w:spacing w:before="88"/>
                      <w:ind w:left="2782" w:right="2781"/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1A5439" w:rsidRPr="00C2323B" w:rsidRDefault="001A5439" w:rsidP="001A5439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Результат участника в дисциплине «дистанция – на средствах передвижения» (вело) определяется по сумме времени, затраченного на прохождение дистанции и штрафного времени на этапах.</w:t>
      </w:r>
    </w:p>
    <w:p w:rsidR="001A5439" w:rsidRPr="00C2323B" w:rsidRDefault="001A5439" w:rsidP="001A5439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Результат участника (связки, группы) на пешеходных дистанциях определяется по времени прохождения дистанции с учетом снятий с этапов (по</w:t>
      </w:r>
      <w:r w:rsidRPr="00C2323B">
        <w:rPr>
          <w:spacing w:val="1"/>
          <w:sz w:val="28"/>
          <w:szCs w:val="28"/>
        </w:rPr>
        <w:t xml:space="preserve"> </w:t>
      </w:r>
      <w:proofErr w:type="spellStart"/>
      <w:r w:rsidRPr="00C2323B">
        <w:rPr>
          <w:sz w:val="28"/>
          <w:szCs w:val="28"/>
        </w:rPr>
        <w:t>бесштрафовой</w:t>
      </w:r>
      <w:proofErr w:type="spellEnd"/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системе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оценки</w:t>
      </w:r>
      <w:r w:rsidRPr="00C2323B">
        <w:rPr>
          <w:spacing w:val="1"/>
          <w:sz w:val="28"/>
          <w:szCs w:val="28"/>
        </w:rPr>
        <w:t xml:space="preserve"> </w:t>
      </w:r>
      <w:r w:rsidRPr="00C2323B">
        <w:rPr>
          <w:sz w:val="28"/>
          <w:szCs w:val="28"/>
        </w:rPr>
        <w:t>нарушений).</w:t>
      </w:r>
    </w:p>
    <w:p w:rsidR="001A5439" w:rsidRPr="00C2323B" w:rsidRDefault="001A5439" w:rsidP="001A5439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Победителем в виде программы становится участник (связка, группа), имеющий наименьший результат.</w:t>
      </w:r>
    </w:p>
    <w:p w:rsidR="001A5439" w:rsidRDefault="001A5439" w:rsidP="001A5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команды в комплексном зачете определяется по </w:t>
      </w:r>
      <w:r w:rsidRPr="00C2323B">
        <w:rPr>
          <w:sz w:val="28"/>
          <w:szCs w:val="28"/>
        </w:rPr>
        <w:t xml:space="preserve">наибольшей </w:t>
      </w:r>
      <w:r w:rsidRPr="000974D1">
        <w:rPr>
          <w:sz w:val="28"/>
          <w:szCs w:val="28"/>
        </w:rPr>
        <w:t>сумме очков,</w:t>
      </w:r>
      <w:r>
        <w:rPr>
          <w:sz w:val="28"/>
          <w:szCs w:val="28"/>
        </w:rPr>
        <w:t xml:space="preserve"> полученных участниками за занятые места по всем видам программ. В случае равенства очков преимущество получает команда, имеющая лучший результат в дисциплине «дистанция – пешеходная – группа», длинная.</w:t>
      </w:r>
    </w:p>
    <w:p w:rsidR="001A5439" w:rsidRDefault="001A5439" w:rsidP="001A5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определяются отдельно среди мужчин и женщин, юношей и девушек</w:t>
      </w:r>
      <w:r w:rsidR="00306384">
        <w:rPr>
          <w:sz w:val="28"/>
          <w:szCs w:val="28"/>
        </w:rPr>
        <w:t>.</w:t>
      </w:r>
    </w:p>
    <w:p w:rsidR="00A050A1" w:rsidRDefault="00306384" w:rsidP="00A050A1">
      <w:pPr>
        <w:pStyle w:val="a4"/>
        <w:tabs>
          <w:tab w:val="left" w:pos="1545"/>
        </w:tabs>
        <w:spacing w:before="11" w:line="249" w:lineRule="auto"/>
        <w:ind w:left="0" w:right="185"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77" style="position:absolute;left:0;text-align:left;margin-left:45.15pt;margin-top:9.4pt;width:507pt;height:24.75pt;z-index:-15717376;mso-wrap-distance-left:0;mso-wrap-distance-right:0;mso-position-horizontal-relative:page" coordorigin="1150,299" coordsize="9892,495">
            <v:shape id="_x0000_s1078" style="position:absolute;left:1150;top:298;width:9892;height:495" coordorigin="1150,299" coordsize="9892,495" path="m10980,299r-9768,l1188,304r-20,13l1155,337r-5,24l1150,732r5,24l1168,776r20,13l1212,794r9768,l11004,789r20,-13l11037,756r5,-24l11042,361r-5,-24l11024,317r-20,-13l10980,299xe" fillcolor="#63fbb7" stroked="f">
              <v:path arrowok="t"/>
            </v:shape>
            <v:shape id="_x0000_s1079" type="#_x0000_t202" style="position:absolute;left:1150;top:298;width:9892;height:495" filled="f" stroked="f">
              <v:textbox style="mso-next-textbox:#_x0000_s1079" inset="0,0,0,0">
                <w:txbxContent>
                  <w:p w:rsidR="00A050A1" w:rsidRPr="00BB6D4A" w:rsidRDefault="00A050A1" w:rsidP="00A050A1">
                    <w:pPr>
                      <w:tabs>
                        <w:tab w:val="left" w:pos="9892"/>
                      </w:tabs>
                      <w:spacing w:before="90"/>
                      <w:ind w:right="8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Награждение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5439" w:rsidRPr="00C2323B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Участники (связки), занявшие призовые места (1, 2, 3) в личных видах программы спортивных соревнований, награждаются медалями и грамотами.</w:t>
      </w:r>
    </w:p>
    <w:p w:rsidR="001A5439" w:rsidRPr="00C2323B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Группы, занявшие призовые места (1, 2, 3) в групповых видах программы, спортивных соревнований, награждаются грамотами. Спортсмены – члены таких групп награждаются медалями и грамотами.</w:t>
      </w:r>
    </w:p>
    <w:p w:rsidR="001A5439" w:rsidRPr="00C2323B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Команды, занявшие призовые места (1, 2, 3) по итогам комплексного зачета, награждаются кубками и грамотами. </w:t>
      </w:r>
    </w:p>
    <w:p w:rsidR="001A5439" w:rsidRPr="00C2323B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:rsidR="009D4CE5" w:rsidRPr="0082615B" w:rsidRDefault="00306384" w:rsidP="0082615B">
      <w:pPr>
        <w:pStyle w:val="a3"/>
        <w:spacing w:before="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group id="_x0000_s1041" style="position:absolute;left:0;text-align:left;margin-left:45.1pt;margin-top:14.95pt;width:507pt;height:24.75pt;z-index:-15723008;mso-wrap-distance-left:0;mso-wrap-distance-right:0;mso-position-horizontal-relative:page" coordorigin="1150,299" coordsize="9892,495">
            <v:shape id="_x0000_s1043" style="position:absolute;left:1150;top:298;width:9892;height:495" coordorigin="1150,299" coordsize="9892,495" path="m10980,299r-9768,l1188,304r-20,13l1155,337r-5,24l1150,732r5,24l1168,776r20,13l1212,794r9768,l11004,789r20,-13l11037,756r5,-24l11042,361r-5,-24l11024,317r-20,-13l10980,299xe" fillcolor="#63fbb7" stroked="f">
              <v:path arrowok="t"/>
            </v:shape>
            <v:shape id="_x0000_s1042" type="#_x0000_t202" style="position:absolute;left:1150;top:298;width:9892;height:495" filled="f" stroked="f">
              <v:textbox style="mso-next-textbox:#_x0000_s1042" inset="0,0,0,0">
                <w:txbxContent>
                  <w:p w:rsidR="00515667" w:rsidRPr="00BB6D4A" w:rsidRDefault="00A050A1" w:rsidP="001B664E">
                    <w:pPr>
                      <w:tabs>
                        <w:tab w:val="left" w:pos="9892"/>
                      </w:tabs>
                      <w:spacing w:before="90"/>
                      <w:ind w:right="82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Порядок и сроки подачи заявок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5439" w:rsidRPr="0088294D" w:rsidRDefault="001A5439" w:rsidP="001A5439">
      <w:pPr>
        <w:pStyle w:val="a4"/>
        <w:ind w:left="0" w:firstLine="709"/>
        <w:jc w:val="both"/>
        <w:rPr>
          <w:color w:val="FF0000"/>
          <w:sz w:val="28"/>
          <w:szCs w:val="28"/>
        </w:rPr>
      </w:pPr>
      <w:r w:rsidRPr="00F077A0">
        <w:rPr>
          <w:sz w:val="28"/>
          <w:szCs w:val="28"/>
        </w:rPr>
        <w:t xml:space="preserve">Предварительные заявки подаются до </w:t>
      </w:r>
      <w:r>
        <w:rPr>
          <w:sz w:val="28"/>
          <w:szCs w:val="28"/>
        </w:rPr>
        <w:t>2</w:t>
      </w:r>
      <w:r w:rsidR="00306384">
        <w:rPr>
          <w:sz w:val="28"/>
          <w:szCs w:val="28"/>
        </w:rPr>
        <w:t>3</w:t>
      </w:r>
      <w:r w:rsidRPr="00F077A0">
        <w:rPr>
          <w:sz w:val="28"/>
          <w:szCs w:val="28"/>
        </w:rPr>
        <w:t xml:space="preserve"> августа 2025 года включительно. </w:t>
      </w:r>
      <w:bookmarkStart w:id="0" w:name="_GoBack"/>
      <w:bookmarkEnd w:id="0"/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В комиссию по допуску участников подаются следующие документы:</w:t>
      </w:r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- заявка на участие в соревнованиях, подписанная руководителем и врачом, заверенная соответствующими печатями;</w:t>
      </w:r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- паспорт гражданина Российской Федерации</w:t>
      </w:r>
      <w:r>
        <w:rPr>
          <w:sz w:val="28"/>
          <w:szCs w:val="28"/>
        </w:rPr>
        <w:t xml:space="preserve"> </w:t>
      </w:r>
      <w:r w:rsidRPr="0096158C">
        <w:rPr>
          <w:sz w:val="28"/>
          <w:szCs w:val="28"/>
        </w:rPr>
        <w:t xml:space="preserve">(для лиц моложе 14 лет – свидетельство о рождении) </w:t>
      </w:r>
      <w:r w:rsidRPr="00F077A0">
        <w:rPr>
          <w:sz w:val="28"/>
          <w:szCs w:val="28"/>
        </w:rPr>
        <w:t>на каждого участника;</w:t>
      </w:r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- зачетная классификационная книжка на каждого участника;</w:t>
      </w:r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- индивидуальный медицинский допуск (при отсутствии медицинского допуска в заявке);</w:t>
      </w:r>
    </w:p>
    <w:p w:rsidR="001A5439" w:rsidRPr="00F077A0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- полис страхования жизни и здоровья от несчастных случаев на всех участников команды с указанием в качестве риска вида спорта «спортивный туризм», действующий на дату участия в соревнованиях</w:t>
      </w:r>
      <w:r>
        <w:rPr>
          <w:sz w:val="28"/>
          <w:szCs w:val="28"/>
        </w:rPr>
        <w:t>.</w:t>
      </w:r>
    </w:p>
    <w:p w:rsidR="001A5439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 w:rsidRPr="00F077A0">
        <w:rPr>
          <w:sz w:val="28"/>
          <w:szCs w:val="28"/>
        </w:rPr>
        <w:t>Спортивные судьи, участвующие в проведении спортивных соревнований, предъявляют судейские книжки с отметкой о присвоении или подтверждении соответствующей судейской квалификационной категории.</w:t>
      </w:r>
    </w:p>
    <w:p w:rsidR="001A5439" w:rsidRPr="00A61777" w:rsidRDefault="001A5439" w:rsidP="001A543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:rsidR="009D4CE5" w:rsidRPr="0082615B" w:rsidRDefault="009D4CE5" w:rsidP="00A050A1">
      <w:pPr>
        <w:pStyle w:val="a3"/>
        <w:ind w:right="-69" w:firstLine="709"/>
        <w:jc w:val="both"/>
        <w:rPr>
          <w:sz w:val="28"/>
          <w:szCs w:val="28"/>
        </w:rPr>
      </w:pPr>
    </w:p>
    <w:p w:rsidR="009D4CE5" w:rsidRPr="0082615B" w:rsidRDefault="00306384" w:rsidP="0082615B">
      <w:pPr>
        <w:pStyle w:val="a3"/>
        <w:spacing w:before="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_x0000_s1080" style="position:absolute;left:0;text-align:left;margin-left:45.1pt;margin-top:8.8pt;width:513.95pt;height:24.75pt;z-index:-15715328;mso-wrap-distance-left:0;mso-wrap-distance-right:0;mso-position-horizontal-relative:page" coordorigin="1150,299" coordsize="9891,495">
            <v:shape id="_x0000_s1081" style="position:absolute;left:1150;top:298;width:9891;height:495" coordorigin="1150,299" coordsize="9891,495" path="m10979,299r-9767,l1188,304r-20,13l1155,337r-5,24l1150,732r5,24l1168,776r20,13l1212,794r9767,l11003,789r20,-13l11036,756r5,-24l11041,361r-5,-24l11023,317r-20,-13l10979,299xe" fillcolor="#63fbb7" stroked="f">
              <v:path arrowok="t"/>
            </v:shape>
            <v:shape id="_x0000_s1082" type="#_x0000_t202" style="position:absolute;left:1150;top:298;width:9891;height:495" filled="f" stroked="f">
              <v:textbox style="mso-next-textbox:#_x0000_s1082" inset="0,0,0,0">
                <w:txbxContent>
                  <w:p w:rsidR="00A050A1" w:rsidRPr="00BB6D4A" w:rsidRDefault="00A050A1" w:rsidP="00A050A1">
                    <w:pPr>
                      <w:spacing w:before="91"/>
                      <w:ind w:left="2782" w:right="2777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6D4A">
                      <w:rPr>
                        <w:b/>
                        <w:sz w:val="28"/>
                        <w:szCs w:val="28"/>
                      </w:rPr>
                      <w:t>Контакты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A5439" w:rsidRDefault="001A5439" w:rsidP="001A543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обращаться </w:t>
      </w:r>
      <w:r>
        <w:rPr>
          <w:color w:val="000000" w:themeColor="text1"/>
          <w:sz w:val="28"/>
          <w:szCs w:val="28"/>
        </w:rPr>
        <w:t xml:space="preserve">по телефону </w:t>
      </w:r>
      <w:r w:rsidRPr="00874F49">
        <w:rPr>
          <w:color w:val="000000" w:themeColor="text1"/>
          <w:sz w:val="28"/>
          <w:szCs w:val="28"/>
        </w:rPr>
        <w:t>+7 905 811-60-80</w:t>
      </w:r>
      <w:r>
        <w:rPr>
          <w:color w:val="000000" w:themeColor="text1"/>
          <w:sz w:val="28"/>
          <w:szCs w:val="28"/>
        </w:rPr>
        <w:t xml:space="preserve"> или на почту </w:t>
      </w:r>
      <w:r>
        <w:rPr>
          <w:color w:val="000000" w:themeColor="text1"/>
          <w:sz w:val="28"/>
          <w:szCs w:val="28"/>
          <w:lang w:val="en-US"/>
        </w:rPr>
        <w:t>e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mail</w:t>
      </w:r>
      <w:r>
        <w:rPr>
          <w:color w:val="000000" w:themeColor="text1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hyperlink r:id="rId12" w:history="1">
        <w:r>
          <w:rPr>
            <w:rStyle w:val="a7"/>
            <w:sz w:val="28"/>
            <w:szCs w:val="28"/>
            <w:lang w:val="en-US"/>
          </w:rPr>
          <w:t>budan</w:t>
        </w:r>
        <w:r>
          <w:rPr>
            <w:rStyle w:val="a7"/>
            <w:sz w:val="28"/>
            <w:szCs w:val="28"/>
          </w:rPr>
          <w:t>82@</w:t>
        </w:r>
        <w:r>
          <w:rPr>
            <w:rStyle w:val="a7"/>
            <w:sz w:val="28"/>
            <w:szCs w:val="28"/>
            <w:lang w:val="en-US"/>
          </w:rPr>
          <w:t>mail</w:t>
        </w:r>
        <w:r>
          <w:rPr>
            <w:rStyle w:val="a7"/>
            <w:sz w:val="28"/>
            <w:szCs w:val="28"/>
          </w:rPr>
          <w:t>.</w:t>
        </w:r>
        <w:proofErr w:type="spellStart"/>
        <w:r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874F49">
        <w:rPr>
          <w:sz w:val="28"/>
          <w:szCs w:val="28"/>
        </w:rPr>
        <w:t xml:space="preserve"> </w:t>
      </w:r>
      <w:r>
        <w:rPr>
          <w:sz w:val="28"/>
          <w:szCs w:val="28"/>
        </w:rPr>
        <w:t>– Буданцев Дмитрий Владимирович.</w:t>
      </w:r>
    </w:p>
    <w:p w:rsidR="009D4CE5" w:rsidRPr="0082615B" w:rsidRDefault="009D4CE5" w:rsidP="00C14519">
      <w:pPr>
        <w:pStyle w:val="a3"/>
        <w:spacing w:before="7"/>
        <w:ind w:firstLine="709"/>
        <w:jc w:val="center"/>
        <w:rPr>
          <w:i/>
          <w:sz w:val="28"/>
          <w:szCs w:val="28"/>
        </w:rPr>
      </w:pPr>
    </w:p>
    <w:sectPr w:rsidR="009D4CE5" w:rsidRPr="0082615B" w:rsidSect="009D4CE5">
      <w:pgSz w:w="11910" w:h="16840"/>
      <w:pgMar w:top="340" w:right="4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D7A96"/>
    <w:multiLevelType w:val="hybridMultilevel"/>
    <w:tmpl w:val="1EF87F3A"/>
    <w:lvl w:ilvl="0" w:tplc="450E7516">
      <w:numFmt w:val="bullet"/>
      <w:lvlText w:val="-"/>
      <w:lvlJc w:val="left"/>
      <w:pPr>
        <w:ind w:left="21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1AB746">
      <w:numFmt w:val="bullet"/>
      <w:lvlText w:val="•"/>
      <w:lvlJc w:val="left"/>
      <w:pPr>
        <w:ind w:left="1250" w:hanging="168"/>
      </w:pPr>
      <w:rPr>
        <w:rFonts w:hint="default"/>
        <w:lang w:val="ru-RU" w:eastAsia="en-US" w:bidi="ar-SA"/>
      </w:rPr>
    </w:lvl>
    <w:lvl w:ilvl="2" w:tplc="9506829E">
      <w:numFmt w:val="bullet"/>
      <w:lvlText w:val="•"/>
      <w:lvlJc w:val="left"/>
      <w:pPr>
        <w:ind w:left="2281" w:hanging="168"/>
      </w:pPr>
      <w:rPr>
        <w:rFonts w:hint="default"/>
        <w:lang w:val="ru-RU" w:eastAsia="en-US" w:bidi="ar-SA"/>
      </w:rPr>
    </w:lvl>
    <w:lvl w:ilvl="3" w:tplc="4B30C36E">
      <w:numFmt w:val="bullet"/>
      <w:lvlText w:val="•"/>
      <w:lvlJc w:val="left"/>
      <w:pPr>
        <w:ind w:left="3311" w:hanging="168"/>
      </w:pPr>
      <w:rPr>
        <w:rFonts w:hint="default"/>
        <w:lang w:val="ru-RU" w:eastAsia="en-US" w:bidi="ar-SA"/>
      </w:rPr>
    </w:lvl>
    <w:lvl w:ilvl="4" w:tplc="D34457AC">
      <w:numFmt w:val="bullet"/>
      <w:lvlText w:val="•"/>
      <w:lvlJc w:val="left"/>
      <w:pPr>
        <w:ind w:left="4342" w:hanging="168"/>
      </w:pPr>
      <w:rPr>
        <w:rFonts w:hint="default"/>
        <w:lang w:val="ru-RU" w:eastAsia="en-US" w:bidi="ar-SA"/>
      </w:rPr>
    </w:lvl>
    <w:lvl w:ilvl="5" w:tplc="D6B0C004">
      <w:numFmt w:val="bullet"/>
      <w:lvlText w:val="•"/>
      <w:lvlJc w:val="left"/>
      <w:pPr>
        <w:ind w:left="5373" w:hanging="168"/>
      </w:pPr>
      <w:rPr>
        <w:rFonts w:hint="default"/>
        <w:lang w:val="ru-RU" w:eastAsia="en-US" w:bidi="ar-SA"/>
      </w:rPr>
    </w:lvl>
    <w:lvl w:ilvl="6" w:tplc="FE604986">
      <w:numFmt w:val="bullet"/>
      <w:lvlText w:val="•"/>
      <w:lvlJc w:val="left"/>
      <w:pPr>
        <w:ind w:left="6403" w:hanging="168"/>
      </w:pPr>
      <w:rPr>
        <w:rFonts w:hint="default"/>
        <w:lang w:val="ru-RU" w:eastAsia="en-US" w:bidi="ar-SA"/>
      </w:rPr>
    </w:lvl>
    <w:lvl w:ilvl="7" w:tplc="0734BB52">
      <w:numFmt w:val="bullet"/>
      <w:lvlText w:val="•"/>
      <w:lvlJc w:val="left"/>
      <w:pPr>
        <w:ind w:left="7434" w:hanging="168"/>
      </w:pPr>
      <w:rPr>
        <w:rFonts w:hint="default"/>
        <w:lang w:val="ru-RU" w:eastAsia="en-US" w:bidi="ar-SA"/>
      </w:rPr>
    </w:lvl>
    <w:lvl w:ilvl="8" w:tplc="AF20F1CA">
      <w:numFmt w:val="bullet"/>
      <w:lvlText w:val="•"/>
      <w:lvlJc w:val="left"/>
      <w:pPr>
        <w:ind w:left="8465" w:hanging="168"/>
      </w:pPr>
      <w:rPr>
        <w:rFonts w:hint="default"/>
        <w:lang w:val="ru-RU" w:eastAsia="en-US" w:bidi="ar-SA"/>
      </w:rPr>
    </w:lvl>
  </w:abstractNum>
  <w:abstractNum w:abstractNumId="1">
    <w:nsid w:val="3B5725F5"/>
    <w:multiLevelType w:val="hybridMultilevel"/>
    <w:tmpl w:val="A174720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42E57FF5"/>
    <w:multiLevelType w:val="hybridMultilevel"/>
    <w:tmpl w:val="65B2DEFC"/>
    <w:lvl w:ilvl="0" w:tplc="E4C6102A">
      <w:numFmt w:val="bullet"/>
      <w:lvlText w:val="-"/>
      <w:lvlJc w:val="left"/>
      <w:pPr>
        <w:ind w:left="1346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7FB6001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F09A0B6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E22C6694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4" w:tplc="C45A49F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FDFEC0C8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2ACE768E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C734A948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E146EA58">
      <w:numFmt w:val="bullet"/>
      <w:lvlText w:val="•"/>
      <w:lvlJc w:val="left"/>
      <w:pPr>
        <w:ind w:left="8689" w:hanging="360"/>
      </w:pPr>
      <w:rPr>
        <w:rFonts w:hint="default"/>
        <w:lang w:val="ru-RU" w:eastAsia="en-US" w:bidi="ar-SA"/>
      </w:rPr>
    </w:lvl>
  </w:abstractNum>
  <w:abstractNum w:abstractNumId="3">
    <w:nsid w:val="42FD164E"/>
    <w:multiLevelType w:val="hybridMultilevel"/>
    <w:tmpl w:val="D7D216FE"/>
    <w:lvl w:ilvl="0" w:tplc="75E4503A">
      <w:numFmt w:val="bullet"/>
      <w:lvlText w:val="-"/>
      <w:lvlJc w:val="left"/>
      <w:pPr>
        <w:ind w:left="120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52E7EC">
      <w:numFmt w:val="bullet"/>
      <w:lvlText w:val="•"/>
      <w:lvlJc w:val="left"/>
      <w:pPr>
        <w:ind w:left="2132" w:hanging="159"/>
      </w:pPr>
      <w:rPr>
        <w:rFonts w:hint="default"/>
        <w:lang w:val="ru-RU" w:eastAsia="en-US" w:bidi="ar-SA"/>
      </w:rPr>
    </w:lvl>
    <w:lvl w:ilvl="2" w:tplc="E9749348">
      <w:numFmt w:val="bullet"/>
      <w:lvlText w:val="•"/>
      <w:lvlJc w:val="left"/>
      <w:pPr>
        <w:ind w:left="3065" w:hanging="159"/>
      </w:pPr>
      <w:rPr>
        <w:rFonts w:hint="default"/>
        <w:lang w:val="ru-RU" w:eastAsia="en-US" w:bidi="ar-SA"/>
      </w:rPr>
    </w:lvl>
    <w:lvl w:ilvl="3" w:tplc="C8A6FAB0">
      <w:numFmt w:val="bullet"/>
      <w:lvlText w:val="•"/>
      <w:lvlJc w:val="left"/>
      <w:pPr>
        <w:ind w:left="3997" w:hanging="159"/>
      </w:pPr>
      <w:rPr>
        <w:rFonts w:hint="default"/>
        <w:lang w:val="ru-RU" w:eastAsia="en-US" w:bidi="ar-SA"/>
      </w:rPr>
    </w:lvl>
    <w:lvl w:ilvl="4" w:tplc="C7DCF01C">
      <w:numFmt w:val="bullet"/>
      <w:lvlText w:val="•"/>
      <w:lvlJc w:val="left"/>
      <w:pPr>
        <w:ind w:left="4930" w:hanging="159"/>
      </w:pPr>
      <w:rPr>
        <w:rFonts w:hint="default"/>
        <w:lang w:val="ru-RU" w:eastAsia="en-US" w:bidi="ar-SA"/>
      </w:rPr>
    </w:lvl>
    <w:lvl w:ilvl="5" w:tplc="1324CF10">
      <w:numFmt w:val="bullet"/>
      <w:lvlText w:val="•"/>
      <w:lvlJc w:val="left"/>
      <w:pPr>
        <w:ind w:left="5863" w:hanging="159"/>
      </w:pPr>
      <w:rPr>
        <w:rFonts w:hint="default"/>
        <w:lang w:val="ru-RU" w:eastAsia="en-US" w:bidi="ar-SA"/>
      </w:rPr>
    </w:lvl>
    <w:lvl w:ilvl="6" w:tplc="3126F8A6">
      <w:numFmt w:val="bullet"/>
      <w:lvlText w:val="•"/>
      <w:lvlJc w:val="left"/>
      <w:pPr>
        <w:ind w:left="6795" w:hanging="159"/>
      </w:pPr>
      <w:rPr>
        <w:rFonts w:hint="default"/>
        <w:lang w:val="ru-RU" w:eastAsia="en-US" w:bidi="ar-SA"/>
      </w:rPr>
    </w:lvl>
    <w:lvl w:ilvl="7" w:tplc="7EDC6312">
      <w:numFmt w:val="bullet"/>
      <w:lvlText w:val="•"/>
      <w:lvlJc w:val="left"/>
      <w:pPr>
        <w:ind w:left="7728" w:hanging="159"/>
      </w:pPr>
      <w:rPr>
        <w:rFonts w:hint="default"/>
        <w:lang w:val="ru-RU" w:eastAsia="en-US" w:bidi="ar-SA"/>
      </w:rPr>
    </w:lvl>
    <w:lvl w:ilvl="8" w:tplc="3AEE2D00">
      <w:numFmt w:val="bullet"/>
      <w:lvlText w:val="•"/>
      <w:lvlJc w:val="left"/>
      <w:pPr>
        <w:ind w:left="8661" w:hanging="159"/>
      </w:pPr>
      <w:rPr>
        <w:rFonts w:hint="default"/>
        <w:lang w:val="ru-RU" w:eastAsia="en-US" w:bidi="ar-SA"/>
      </w:rPr>
    </w:lvl>
  </w:abstractNum>
  <w:abstractNum w:abstractNumId="4">
    <w:nsid w:val="6700383C"/>
    <w:multiLevelType w:val="hybridMultilevel"/>
    <w:tmpl w:val="094E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DCD"/>
    <w:multiLevelType w:val="hybridMultilevel"/>
    <w:tmpl w:val="FF24D402"/>
    <w:lvl w:ilvl="0" w:tplc="02861D26">
      <w:numFmt w:val="bullet"/>
      <w:lvlText w:val="-"/>
      <w:lvlJc w:val="left"/>
      <w:pPr>
        <w:ind w:left="1206" w:hanging="360"/>
      </w:pPr>
      <w:rPr>
        <w:rFonts w:hint="default"/>
        <w:w w:val="99"/>
        <w:lang w:val="ru-RU" w:eastAsia="en-US" w:bidi="ar-SA"/>
      </w:rPr>
    </w:lvl>
    <w:lvl w:ilvl="1" w:tplc="B47A22BE">
      <w:numFmt w:val="bullet"/>
      <w:lvlText w:val="-"/>
      <w:lvlJc w:val="left"/>
      <w:pPr>
        <w:ind w:left="1425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223CE380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3" w:tplc="257ED348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4" w:tplc="E87C7446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5" w:tplc="34F89F4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6" w:tplc="2F683910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 w:tplc="A7AC2408">
      <w:numFmt w:val="bullet"/>
      <w:lvlText w:val="•"/>
      <w:lvlJc w:val="left"/>
      <w:pPr>
        <w:ind w:left="7111" w:hanging="360"/>
      </w:pPr>
      <w:rPr>
        <w:rFonts w:hint="default"/>
        <w:lang w:val="ru-RU" w:eastAsia="en-US" w:bidi="ar-SA"/>
      </w:rPr>
    </w:lvl>
    <w:lvl w:ilvl="8" w:tplc="C0ECCD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6">
    <w:nsid w:val="74594B2C"/>
    <w:multiLevelType w:val="hybridMultilevel"/>
    <w:tmpl w:val="4BE85212"/>
    <w:lvl w:ilvl="0" w:tplc="CDC6A662">
      <w:start w:val="1"/>
      <w:numFmt w:val="decimalZero"/>
      <w:lvlText w:val="%1"/>
      <w:lvlJc w:val="left"/>
      <w:pPr>
        <w:ind w:left="1365" w:hanging="3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70002BA6">
      <w:numFmt w:val="bullet"/>
      <w:lvlText w:val="•"/>
      <w:lvlJc w:val="left"/>
      <w:pPr>
        <w:ind w:left="2276" w:hanging="300"/>
      </w:pPr>
      <w:rPr>
        <w:rFonts w:hint="default"/>
        <w:lang w:val="ru-RU" w:eastAsia="en-US" w:bidi="ar-SA"/>
      </w:rPr>
    </w:lvl>
    <w:lvl w:ilvl="2" w:tplc="F40AA7DE">
      <w:numFmt w:val="bullet"/>
      <w:lvlText w:val="•"/>
      <w:lvlJc w:val="left"/>
      <w:pPr>
        <w:ind w:left="3193" w:hanging="300"/>
      </w:pPr>
      <w:rPr>
        <w:rFonts w:hint="default"/>
        <w:lang w:val="ru-RU" w:eastAsia="en-US" w:bidi="ar-SA"/>
      </w:rPr>
    </w:lvl>
    <w:lvl w:ilvl="3" w:tplc="8988AE22">
      <w:numFmt w:val="bullet"/>
      <w:lvlText w:val="•"/>
      <w:lvlJc w:val="left"/>
      <w:pPr>
        <w:ind w:left="4109" w:hanging="300"/>
      </w:pPr>
      <w:rPr>
        <w:rFonts w:hint="default"/>
        <w:lang w:val="ru-RU" w:eastAsia="en-US" w:bidi="ar-SA"/>
      </w:rPr>
    </w:lvl>
    <w:lvl w:ilvl="4" w:tplc="C6C4D39E">
      <w:numFmt w:val="bullet"/>
      <w:lvlText w:val="•"/>
      <w:lvlJc w:val="left"/>
      <w:pPr>
        <w:ind w:left="5026" w:hanging="300"/>
      </w:pPr>
      <w:rPr>
        <w:rFonts w:hint="default"/>
        <w:lang w:val="ru-RU" w:eastAsia="en-US" w:bidi="ar-SA"/>
      </w:rPr>
    </w:lvl>
    <w:lvl w:ilvl="5" w:tplc="15325FB2">
      <w:numFmt w:val="bullet"/>
      <w:lvlText w:val="•"/>
      <w:lvlJc w:val="left"/>
      <w:pPr>
        <w:ind w:left="5943" w:hanging="300"/>
      </w:pPr>
      <w:rPr>
        <w:rFonts w:hint="default"/>
        <w:lang w:val="ru-RU" w:eastAsia="en-US" w:bidi="ar-SA"/>
      </w:rPr>
    </w:lvl>
    <w:lvl w:ilvl="6" w:tplc="A1DCDF5A">
      <w:numFmt w:val="bullet"/>
      <w:lvlText w:val="•"/>
      <w:lvlJc w:val="left"/>
      <w:pPr>
        <w:ind w:left="6859" w:hanging="300"/>
      </w:pPr>
      <w:rPr>
        <w:rFonts w:hint="default"/>
        <w:lang w:val="ru-RU" w:eastAsia="en-US" w:bidi="ar-SA"/>
      </w:rPr>
    </w:lvl>
    <w:lvl w:ilvl="7" w:tplc="42288412">
      <w:numFmt w:val="bullet"/>
      <w:lvlText w:val="•"/>
      <w:lvlJc w:val="left"/>
      <w:pPr>
        <w:ind w:left="7776" w:hanging="300"/>
      </w:pPr>
      <w:rPr>
        <w:rFonts w:hint="default"/>
        <w:lang w:val="ru-RU" w:eastAsia="en-US" w:bidi="ar-SA"/>
      </w:rPr>
    </w:lvl>
    <w:lvl w:ilvl="8" w:tplc="263C2626">
      <w:numFmt w:val="bullet"/>
      <w:lvlText w:val="•"/>
      <w:lvlJc w:val="left"/>
      <w:pPr>
        <w:ind w:left="8693" w:hanging="300"/>
      </w:pPr>
      <w:rPr>
        <w:rFonts w:hint="default"/>
        <w:lang w:val="ru-RU" w:eastAsia="en-US" w:bidi="ar-SA"/>
      </w:rPr>
    </w:lvl>
  </w:abstractNum>
  <w:abstractNum w:abstractNumId="7">
    <w:nsid w:val="74830EE6"/>
    <w:multiLevelType w:val="hybridMultilevel"/>
    <w:tmpl w:val="68DACA68"/>
    <w:lvl w:ilvl="0" w:tplc="DEF4E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4CE5"/>
    <w:rsid w:val="000A5636"/>
    <w:rsid w:val="001A5439"/>
    <w:rsid w:val="001B664E"/>
    <w:rsid w:val="001D6CA5"/>
    <w:rsid w:val="001D7CE3"/>
    <w:rsid w:val="0024029C"/>
    <w:rsid w:val="002C0391"/>
    <w:rsid w:val="002F2C48"/>
    <w:rsid w:val="00306384"/>
    <w:rsid w:val="00310477"/>
    <w:rsid w:val="00311E16"/>
    <w:rsid w:val="0034215E"/>
    <w:rsid w:val="003666AA"/>
    <w:rsid w:val="003930A5"/>
    <w:rsid w:val="004619DF"/>
    <w:rsid w:val="004D64E7"/>
    <w:rsid w:val="00515667"/>
    <w:rsid w:val="00524B69"/>
    <w:rsid w:val="00534B95"/>
    <w:rsid w:val="005C5B20"/>
    <w:rsid w:val="005E5F66"/>
    <w:rsid w:val="005E5FAE"/>
    <w:rsid w:val="005F7570"/>
    <w:rsid w:val="006259DC"/>
    <w:rsid w:val="006F4095"/>
    <w:rsid w:val="007D6D77"/>
    <w:rsid w:val="0082615B"/>
    <w:rsid w:val="008678EE"/>
    <w:rsid w:val="00897E9E"/>
    <w:rsid w:val="008C00CC"/>
    <w:rsid w:val="00917A36"/>
    <w:rsid w:val="00946A68"/>
    <w:rsid w:val="00976C31"/>
    <w:rsid w:val="00990502"/>
    <w:rsid w:val="009A0EBE"/>
    <w:rsid w:val="009A56A6"/>
    <w:rsid w:val="009D4CE5"/>
    <w:rsid w:val="00A050A1"/>
    <w:rsid w:val="00A37E7D"/>
    <w:rsid w:val="00A8510A"/>
    <w:rsid w:val="00AA6526"/>
    <w:rsid w:val="00AF6F12"/>
    <w:rsid w:val="00B350B6"/>
    <w:rsid w:val="00BB3A4E"/>
    <w:rsid w:val="00BB6D4A"/>
    <w:rsid w:val="00C14519"/>
    <w:rsid w:val="00C24F3E"/>
    <w:rsid w:val="00C44457"/>
    <w:rsid w:val="00CF4159"/>
    <w:rsid w:val="00CF78F6"/>
    <w:rsid w:val="00D54DE8"/>
    <w:rsid w:val="00D916FB"/>
    <w:rsid w:val="00DC0E19"/>
    <w:rsid w:val="00DD61DF"/>
    <w:rsid w:val="00DE22FD"/>
    <w:rsid w:val="00DF5BC2"/>
    <w:rsid w:val="00E74973"/>
    <w:rsid w:val="00E85EAD"/>
    <w:rsid w:val="00F54D96"/>
    <w:rsid w:val="00F7519F"/>
    <w:rsid w:val="00FF2CBD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C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54DE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CE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D4CE5"/>
    <w:pPr>
      <w:ind w:left="795" w:right="57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D4CE5"/>
    <w:pPr>
      <w:ind w:left="212" w:right="572"/>
      <w:jc w:val="center"/>
      <w:outlineLvl w:val="2"/>
    </w:pPr>
    <w:rPr>
      <w:rFonts w:ascii="Arial Black" w:eastAsia="Arial Black" w:hAnsi="Arial Black" w:cs="Arial Black"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D4CE5"/>
    <w:pPr>
      <w:spacing w:line="274" w:lineRule="exact"/>
      <w:ind w:left="1365" w:hanging="301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D4CE5"/>
    <w:pPr>
      <w:ind w:left="1425" w:hanging="361"/>
    </w:pPr>
  </w:style>
  <w:style w:type="paragraph" w:customStyle="1" w:styleId="TableParagraph">
    <w:name w:val="Table Paragraph"/>
    <w:basedOn w:val="a"/>
    <w:uiPriority w:val="1"/>
    <w:qFormat/>
    <w:rsid w:val="009D4CE5"/>
  </w:style>
  <w:style w:type="paragraph" w:styleId="a5">
    <w:name w:val="Balloon Text"/>
    <w:basedOn w:val="a"/>
    <w:link w:val="a6"/>
    <w:uiPriority w:val="99"/>
    <w:semiHidden/>
    <w:unhideWhenUsed/>
    <w:rsid w:val="00CF78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8F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F2C4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76C31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54DE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buda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Alafuz</dc:creator>
  <cp:lastModifiedBy>Дмитрий Буданцев</cp:lastModifiedBy>
  <cp:revision>33</cp:revision>
  <dcterms:created xsi:type="dcterms:W3CDTF">2022-03-19T04:04:00Z</dcterms:created>
  <dcterms:modified xsi:type="dcterms:W3CDTF">2025-08-19T05:59:00Z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2022-03-19T00:00:00Z</vt:filetime>
  </property>
</Properties>
</file>