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5B" w:rsidRDefault="00E23237">
      <w:pPr>
        <w:pStyle w:val="1"/>
        <w:spacing w:before="60"/>
        <w:ind w:left="3381" w:right="3364" w:firstLine="0"/>
        <w:jc w:val="center"/>
      </w:pPr>
      <w:r>
        <w:t>Открытая тренировка</w:t>
      </w:r>
    </w:p>
    <w:p w:rsidR="00384F5B" w:rsidRDefault="00D220D8">
      <w:pPr>
        <w:ind w:left="3386" w:right="3364"/>
        <w:jc w:val="center"/>
        <w:rPr>
          <w:b/>
          <w:sz w:val="24"/>
        </w:rPr>
      </w:pPr>
      <w:r>
        <w:rPr>
          <w:b/>
          <w:sz w:val="24"/>
        </w:rPr>
        <w:t>по спортивному ориентированию</w:t>
      </w:r>
      <w:r>
        <w:rPr>
          <w:b/>
          <w:spacing w:val="-57"/>
          <w:sz w:val="24"/>
        </w:rPr>
        <w:t xml:space="preserve"> </w:t>
      </w:r>
      <w:r w:rsidR="00E23237">
        <w:rPr>
          <w:b/>
          <w:sz w:val="24"/>
        </w:rPr>
        <w:t>(кроссовые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дисциплины)</w:t>
      </w:r>
    </w:p>
    <w:p w:rsidR="00384F5B" w:rsidRDefault="00E23237">
      <w:pPr>
        <w:tabs>
          <w:tab w:val="left" w:pos="2121"/>
        </w:tabs>
        <w:spacing w:line="295" w:lineRule="exact"/>
        <w:ind w:right="102"/>
        <w:jc w:val="center"/>
        <w:rPr>
          <w:sz w:val="26"/>
        </w:rPr>
      </w:pPr>
      <w:r>
        <w:rPr>
          <w:sz w:val="26"/>
        </w:rPr>
        <w:t>17.03</w:t>
      </w:r>
      <w:r w:rsidR="00D220D8">
        <w:rPr>
          <w:sz w:val="26"/>
        </w:rPr>
        <w:t>.2024 г.</w:t>
      </w:r>
      <w:r w:rsidR="00D220D8">
        <w:rPr>
          <w:sz w:val="26"/>
        </w:rPr>
        <w:tab/>
        <w:t>г.</w:t>
      </w:r>
      <w:r w:rsidR="00D220D8">
        <w:rPr>
          <w:spacing w:val="-3"/>
          <w:sz w:val="26"/>
        </w:rPr>
        <w:t xml:space="preserve"> </w:t>
      </w:r>
      <w:r>
        <w:rPr>
          <w:sz w:val="26"/>
        </w:rPr>
        <w:t>Новокузнецк</w:t>
      </w:r>
    </w:p>
    <w:p w:rsidR="00384F5B" w:rsidRDefault="00384F5B">
      <w:pPr>
        <w:pStyle w:val="a3"/>
        <w:spacing w:before="8"/>
        <w:rPr>
          <w:sz w:val="26"/>
        </w:rPr>
      </w:pPr>
    </w:p>
    <w:p w:rsidR="00384F5B" w:rsidRDefault="00D220D8">
      <w:pPr>
        <w:pStyle w:val="a4"/>
      </w:pPr>
      <w:r>
        <w:t>Техническая</w:t>
      </w:r>
      <w:r>
        <w:rPr>
          <w:spacing w:val="-9"/>
        </w:rPr>
        <w:t xml:space="preserve"> </w:t>
      </w:r>
      <w:r>
        <w:t>информация.</w:t>
      </w:r>
    </w:p>
    <w:p w:rsidR="00384F5B" w:rsidRDefault="00E23237">
      <w:pPr>
        <w:pStyle w:val="1"/>
        <w:tabs>
          <w:tab w:val="left" w:pos="3240"/>
        </w:tabs>
        <w:spacing w:line="274" w:lineRule="exact"/>
        <w:ind w:left="0" w:right="103" w:firstLine="0"/>
        <w:jc w:val="center"/>
      </w:pPr>
      <w:r>
        <w:t>Спринт</w:t>
      </w:r>
      <w:r>
        <w:tab/>
        <w:t>17</w:t>
      </w:r>
      <w:r w:rsidR="00D220D8">
        <w:rPr>
          <w:spacing w:val="-2"/>
        </w:rPr>
        <w:t xml:space="preserve"> </w:t>
      </w:r>
      <w:r>
        <w:t>марта</w:t>
      </w:r>
      <w:r w:rsidR="00D220D8">
        <w:rPr>
          <w:spacing w:val="-1"/>
        </w:rPr>
        <w:t xml:space="preserve"> </w:t>
      </w:r>
      <w:r w:rsidR="00D220D8">
        <w:t>2024</w:t>
      </w:r>
      <w:r w:rsidR="00D220D8">
        <w:rPr>
          <w:spacing w:val="-4"/>
        </w:rPr>
        <w:t xml:space="preserve"> </w:t>
      </w:r>
      <w:r w:rsidR="00D220D8">
        <w:t>г.</w:t>
      </w:r>
    </w:p>
    <w:p w:rsidR="00384F5B" w:rsidRDefault="00384F5B">
      <w:pPr>
        <w:pStyle w:val="a3"/>
        <w:spacing w:before="4"/>
        <w:rPr>
          <w:b/>
          <w:sz w:val="23"/>
        </w:rPr>
      </w:pPr>
    </w:p>
    <w:p w:rsidR="00384F5B" w:rsidRDefault="00D220D8" w:rsidP="00E23237">
      <w:pPr>
        <w:pStyle w:val="a5"/>
        <w:numPr>
          <w:ilvl w:val="0"/>
          <w:numId w:val="1"/>
        </w:numPr>
        <w:tabs>
          <w:tab w:val="left" w:pos="816"/>
        </w:tabs>
        <w:jc w:val="both"/>
      </w:pPr>
      <w:r>
        <w:rPr>
          <w:b/>
          <w:sz w:val="24"/>
        </w:rPr>
        <w:t>Район</w:t>
      </w:r>
      <w:r>
        <w:rPr>
          <w:b/>
          <w:spacing w:val="56"/>
          <w:sz w:val="24"/>
        </w:rPr>
        <w:t xml:space="preserve"> </w:t>
      </w:r>
      <w:r w:rsidR="00E23237">
        <w:rPr>
          <w:b/>
          <w:sz w:val="24"/>
        </w:rPr>
        <w:t>тренировки</w:t>
      </w:r>
      <w:r>
        <w:rPr>
          <w:b/>
          <w:sz w:val="24"/>
        </w:rPr>
        <w:t>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Местность.</w:t>
      </w:r>
      <w:r>
        <w:rPr>
          <w:b/>
          <w:spacing w:val="117"/>
          <w:sz w:val="24"/>
        </w:rPr>
        <w:t xml:space="preserve"> </w:t>
      </w:r>
      <w:r w:rsidR="00E23237">
        <w:rPr>
          <w:sz w:val="24"/>
        </w:rPr>
        <w:t>Территория дома творчества Вектор. Открытая местность, парковая.</w:t>
      </w:r>
    </w:p>
    <w:p w:rsidR="00384F5B" w:rsidRDefault="00384F5B">
      <w:pPr>
        <w:pStyle w:val="a3"/>
        <w:spacing w:before="1"/>
        <w:rPr>
          <w:sz w:val="25"/>
        </w:rPr>
      </w:pPr>
    </w:p>
    <w:p w:rsidR="00384F5B" w:rsidRDefault="00D220D8">
      <w:pPr>
        <w:pStyle w:val="1"/>
        <w:numPr>
          <w:ilvl w:val="0"/>
          <w:numId w:val="1"/>
        </w:numPr>
        <w:tabs>
          <w:tab w:val="left" w:pos="816"/>
        </w:tabs>
        <w:jc w:val="both"/>
        <w:rPr>
          <w:sz w:val="22"/>
        </w:rPr>
      </w:pPr>
      <w:r>
        <w:t>Параметры</w:t>
      </w:r>
      <w:r>
        <w:rPr>
          <w:spacing w:val="-7"/>
        </w:rPr>
        <w:t xml:space="preserve"> </w:t>
      </w:r>
      <w:r w:rsidR="00E23237">
        <w:t>тренировочных дистанций</w:t>
      </w:r>
    </w:p>
    <w:p w:rsidR="00384F5B" w:rsidRDefault="00384F5B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92"/>
        <w:gridCol w:w="1417"/>
        <w:gridCol w:w="1500"/>
        <w:gridCol w:w="1464"/>
      </w:tblGrid>
      <w:tr w:rsidR="00384F5B" w:rsidTr="00E23237">
        <w:trPr>
          <w:trHeight w:val="760"/>
        </w:trPr>
        <w:tc>
          <w:tcPr>
            <w:tcW w:w="3973" w:type="dxa"/>
            <w:vAlign w:val="center"/>
          </w:tcPr>
          <w:p w:rsidR="00384F5B" w:rsidRDefault="00D220D8" w:rsidP="00E23237">
            <w:pPr>
              <w:pStyle w:val="TableParagraph"/>
              <w:spacing w:line="244" w:lineRule="exact"/>
              <w:ind w:left="885"/>
              <w:jc w:val="center"/>
              <w:rPr>
                <w:i/>
              </w:rPr>
            </w:pPr>
            <w:r>
              <w:rPr>
                <w:i/>
              </w:rPr>
              <w:t>Возрастные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категории</w:t>
            </w:r>
          </w:p>
        </w:tc>
        <w:tc>
          <w:tcPr>
            <w:tcW w:w="1592" w:type="dxa"/>
            <w:vAlign w:val="center"/>
          </w:tcPr>
          <w:p w:rsidR="00384F5B" w:rsidRDefault="00384F5B" w:rsidP="00E23237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1417" w:type="dxa"/>
            <w:vAlign w:val="center"/>
          </w:tcPr>
          <w:p w:rsidR="00384F5B" w:rsidRDefault="00D220D8" w:rsidP="00E23237">
            <w:pPr>
              <w:pStyle w:val="TableParagraph"/>
              <w:spacing w:line="242" w:lineRule="auto"/>
              <w:ind w:left="558" w:right="113" w:hanging="411"/>
              <w:jc w:val="center"/>
              <w:rPr>
                <w:i/>
              </w:rPr>
            </w:pPr>
            <w:r>
              <w:rPr>
                <w:i/>
              </w:rPr>
              <w:t>Количество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КП</w:t>
            </w:r>
          </w:p>
        </w:tc>
        <w:tc>
          <w:tcPr>
            <w:tcW w:w="1500" w:type="dxa"/>
            <w:vAlign w:val="center"/>
          </w:tcPr>
          <w:p w:rsidR="00384F5B" w:rsidRDefault="00D220D8" w:rsidP="00E23237">
            <w:pPr>
              <w:pStyle w:val="TableParagraph"/>
              <w:spacing w:line="240" w:lineRule="auto"/>
              <w:ind w:left="239" w:right="219" w:firstLine="2"/>
              <w:jc w:val="center"/>
              <w:rPr>
                <w:i/>
              </w:rPr>
            </w:pPr>
            <w:r>
              <w:rPr>
                <w:i/>
              </w:rPr>
              <w:t>Длина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дистанции</w:t>
            </w:r>
          </w:p>
          <w:p w:rsidR="00384F5B" w:rsidRDefault="00D220D8" w:rsidP="00E23237">
            <w:pPr>
              <w:pStyle w:val="TableParagraph"/>
              <w:spacing w:line="243" w:lineRule="exact"/>
              <w:ind w:left="513" w:right="495"/>
              <w:jc w:val="center"/>
              <w:rPr>
                <w:i/>
              </w:rPr>
            </w:pPr>
            <w:r>
              <w:rPr>
                <w:i/>
              </w:rPr>
              <w:t>(м)</w:t>
            </w:r>
          </w:p>
        </w:tc>
        <w:tc>
          <w:tcPr>
            <w:tcW w:w="1464" w:type="dxa"/>
            <w:vAlign w:val="center"/>
          </w:tcPr>
          <w:p w:rsidR="00384F5B" w:rsidRDefault="00D220D8" w:rsidP="00E23237">
            <w:pPr>
              <w:pStyle w:val="TableParagraph"/>
              <w:spacing w:line="240" w:lineRule="auto"/>
              <w:ind w:left="378" w:right="465" w:hanging="44"/>
              <w:jc w:val="center"/>
              <w:rPr>
                <w:i/>
              </w:rPr>
            </w:pPr>
            <w:r>
              <w:rPr>
                <w:i/>
              </w:rPr>
              <w:t>Контр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время</w:t>
            </w:r>
          </w:p>
          <w:p w:rsidR="00384F5B" w:rsidRDefault="00D220D8" w:rsidP="00E23237">
            <w:pPr>
              <w:pStyle w:val="TableParagraph"/>
              <w:spacing w:line="243" w:lineRule="exact"/>
              <w:ind w:left="400"/>
              <w:jc w:val="center"/>
              <w:rPr>
                <w:i/>
              </w:rPr>
            </w:pPr>
            <w:r>
              <w:rPr>
                <w:i/>
              </w:rPr>
              <w:t>(мин)</w:t>
            </w:r>
          </w:p>
        </w:tc>
      </w:tr>
      <w:tr w:rsidR="00384F5B">
        <w:trPr>
          <w:trHeight w:val="506"/>
        </w:trPr>
        <w:tc>
          <w:tcPr>
            <w:tcW w:w="3973" w:type="dxa"/>
          </w:tcPr>
          <w:p w:rsidR="00384F5B" w:rsidRDefault="00D220D8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Мужчины</w:t>
            </w:r>
          </w:p>
        </w:tc>
        <w:tc>
          <w:tcPr>
            <w:tcW w:w="1592" w:type="dxa"/>
          </w:tcPr>
          <w:p w:rsidR="00384F5B" w:rsidRDefault="00E23237">
            <w:pPr>
              <w:pStyle w:val="TableParagraph"/>
              <w:spacing w:line="239" w:lineRule="exact"/>
              <w:ind w:left="485"/>
              <w:rPr>
                <w:b/>
              </w:rPr>
            </w:pPr>
            <w:r>
              <w:rPr>
                <w:b/>
              </w:rPr>
              <w:t>2006</w:t>
            </w:r>
            <w:r w:rsidR="00D220D8">
              <w:rPr>
                <w:b/>
              </w:rPr>
              <w:t xml:space="preserve"> и</w:t>
            </w:r>
          </w:p>
          <w:p w:rsidR="00384F5B" w:rsidRDefault="00D220D8">
            <w:pPr>
              <w:pStyle w:val="TableParagraph"/>
              <w:spacing w:line="245" w:lineRule="exact"/>
              <w:ind w:left="437"/>
              <w:rPr>
                <w:b/>
              </w:rPr>
            </w:pPr>
            <w:r>
              <w:rPr>
                <w:b/>
              </w:rPr>
              <w:t>старше</w:t>
            </w:r>
          </w:p>
        </w:tc>
        <w:tc>
          <w:tcPr>
            <w:tcW w:w="1417" w:type="dxa"/>
          </w:tcPr>
          <w:p w:rsidR="00384F5B" w:rsidRDefault="00E23237">
            <w:pPr>
              <w:pStyle w:val="TableParagraph"/>
              <w:spacing w:line="247" w:lineRule="exact"/>
              <w:ind w:left="601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00" w:type="dxa"/>
          </w:tcPr>
          <w:p w:rsidR="00384F5B" w:rsidRDefault="00E23237">
            <w:pPr>
              <w:pStyle w:val="TableParagraph"/>
              <w:spacing w:line="247" w:lineRule="exact"/>
              <w:ind w:left="515" w:right="495"/>
              <w:jc w:val="center"/>
              <w:rPr>
                <w:b/>
              </w:rPr>
            </w:pPr>
            <w:r>
              <w:rPr>
                <w:b/>
              </w:rPr>
              <w:t>1350</w:t>
            </w:r>
          </w:p>
        </w:tc>
        <w:tc>
          <w:tcPr>
            <w:tcW w:w="1464" w:type="dxa"/>
          </w:tcPr>
          <w:p w:rsidR="00384F5B" w:rsidRDefault="00E23237">
            <w:pPr>
              <w:pStyle w:val="TableParagraph"/>
              <w:spacing w:line="270" w:lineRule="exact"/>
              <w:ind w:left="591" w:right="5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384F5B">
        <w:trPr>
          <w:trHeight w:val="503"/>
        </w:trPr>
        <w:tc>
          <w:tcPr>
            <w:tcW w:w="3973" w:type="dxa"/>
          </w:tcPr>
          <w:p w:rsidR="00384F5B" w:rsidRDefault="00D220D8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Женщины</w:t>
            </w:r>
          </w:p>
        </w:tc>
        <w:tc>
          <w:tcPr>
            <w:tcW w:w="1592" w:type="dxa"/>
          </w:tcPr>
          <w:p w:rsidR="00384F5B" w:rsidRDefault="00E23237">
            <w:pPr>
              <w:pStyle w:val="TableParagraph"/>
              <w:spacing w:line="239" w:lineRule="exact"/>
              <w:ind w:left="485"/>
              <w:rPr>
                <w:b/>
              </w:rPr>
            </w:pPr>
            <w:r>
              <w:rPr>
                <w:b/>
              </w:rPr>
              <w:t>2006</w:t>
            </w:r>
            <w:r w:rsidR="00D220D8">
              <w:rPr>
                <w:b/>
              </w:rPr>
              <w:t xml:space="preserve"> и</w:t>
            </w:r>
          </w:p>
          <w:p w:rsidR="00384F5B" w:rsidRDefault="00D220D8">
            <w:pPr>
              <w:pStyle w:val="TableParagraph"/>
              <w:spacing w:line="245" w:lineRule="exact"/>
              <w:ind w:left="437"/>
              <w:rPr>
                <w:b/>
              </w:rPr>
            </w:pPr>
            <w:r>
              <w:rPr>
                <w:b/>
              </w:rPr>
              <w:t>старше</w:t>
            </w:r>
          </w:p>
        </w:tc>
        <w:tc>
          <w:tcPr>
            <w:tcW w:w="1417" w:type="dxa"/>
          </w:tcPr>
          <w:p w:rsidR="00384F5B" w:rsidRDefault="00E23237">
            <w:pPr>
              <w:pStyle w:val="TableParagraph"/>
              <w:spacing w:line="247" w:lineRule="exact"/>
              <w:ind w:left="601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00" w:type="dxa"/>
          </w:tcPr>
          <w:p w:rsidR="00384F5B" w:rsidRDefault="00E23237">
            <w:pPr>
              <w:pStyle w:val="TableParagraph"/>
              <w:spacing w:line="247" w:lineRule="exact"/>
              <w:ind w:left="515" w:right="495"/>
              <w:jc w:val="center"/>
              <w:rPr>
                <w:b/>
              </w:rPr>
            </w:pPr>
            <w:r>
              <w:rPr>
                <w:b/>
              </w:rPr>
              <w:t>1350</w:t>
            </w:r>
          </w:p>
        </w:tc>
        <w:tc>
          <w:tcPr>
            <w:tcW w:w="1464" w:type="dxa"/>
          </w:tcPr>
          <w:p w:rsidR="00384F5B" w:rsidRDefault="00E23237">
            <w:pPr>
              <w:pStyle w:val="TableParagraph"/>
              <w:spacing w:line="273" w:lineRule="exact"/>
              <w:ind w:left="588" w:right="5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E23237">
        <w:trPr>
          <w:trHeight w:val="506"/>
        </w:trPr>
        <w:tc>
          <w:tcPr>
            <w:tcW w:w="3973" w:type="dxa"/>
          </w:tcPr>
          <w:p w:rsidR="00E23237" w:rsidRDefault="00E23237">
            <w:pPr>
              <w:pStyle w:val="TableParagraph"/>
              <w:rPr>
                <w:b/>
              </w:rPr>
            </w:pPr>
            <w:r>
              <w:rPr>
                <w:b/>
              </w:rPr>
              <w:t>Юноши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 16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лет</w:t>
            </w:r>
          </w:p>
        </w:tc>
        <w:tc>
          <w:tcPr>
            <w:tcW w:w="1592" w:type="dxa"/>
          </w:tcPr>
          <w:p w:rsidR="00E23237" w:rsidRDefault="00E23237">
            <w:pPr>
              <w:pStyle w:val="TableParagraph"/>
              <w:spacing w:line="249" w:lineRule="exact"/>
              <w:ind w:left="49" w:right="40"/>
              <w:jc w:val="center"/>
              <w:rPr>
                <w:b/>
              </w:rPr>
            </w:pPr>
            <w:r>
              <w:rPr>
                <w:b/>
              </w:rPr>
              <w:t>2008 – 2011</w:t>
            </w:r>
          </w:p>
        </w:tc>
        <w:tc>
          <w:tcPr>
            <w:tcW w:w="1417" w:type="dxa"/>
          </w:tcPr>
          <w:p w:rsidR="00E23237" w:rsidRDefault="00E23237">
            <w:pPr>
              <w:pStyle w:val="TableParagraph"/>
              <w:ind w:left="601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00" w:type="dxa"/>
          </w:tcPr>
          <w:p w:rsidR="00E23237" w:rsidRDefault="00E23237" w:rsidP="007D41AD">
            <w:pPr>
              <w:pStyle w:val="TableParagraph"/>
              <w:spacing w:line="247" w:lineRule="exact"/>
              <w:ind w:left="515" w:right="495"/>
              <w:jc w:val="center"/>
              <w:rPr>
                <w:b/>
              </w:rPr>
            </w:pPr>
            <w:r>
              <w:rPr>
                <w:b/>
              </w:rPr>
              <w:t>1350</w:t>
            </w:r>
          </w:p>
        </w:tc>
        <w:tc>
          <w:tcPr>
            <w:tcW w:w="1464" w:type="dxa"/>
          </w:tcPr>
          <w:p w:rsidR="00E23237" w:rsidRDefault="00E23237" w:rsidP="007D41AD">
            <w:pPr>
              <w:pStyle w:val="TableParagraph"/>
              <w:spacing w:line="270" w:lineRule="exact"/>
              <w:ind w:left="591" w:right="5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E23237">
        <w:trPr>
          <w:trHeight w:val="508"/>
        </w:trPr>
        <w:tc>
          <w:tcPr>
            <w:tcW w:w="3973" w:type="dxa"/>
          </w:tcPr>
          <w:p w:rsidR="00E23237" w:rsidRDefault="00E23237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Девушки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 16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лет</w:t>
            </w:r>
          </w:p>
        </w:tc>
        <w:tc>
          <w:tcPr>
            <w:tcW w:w="1592" w:type="dxa"/>
          </w:tcPr>
          <w:p w:rsidR="00E23237" w:rsidRDefault="00E23237">
            <w:pPr>
              <w:pStyle w:val="TableParagraph"/>
              <w:spacing w:line="252" w:lineRule="exact"/>
              <w:ind w:left="49" w:right="40"/>
              <w:jc w:val="center"/>
              <w:rPr>
                <w:b/>
              </w:rPr>
            </w:pPr>
            <w:r>
              <w:rPr>
                <w:b/>
              </w:rPr>
              <w:t>2008 – 2011</w:t>
            </w:r>
          </w:p>
        </w:tc>
        <w:tc>
          <w:tcPr>
            <w:tcW w:w="1417" w:type="dxa"/>
          </w:tcPr>
          <w:p w:rsidR="00E23237" w:rsidRDefault="00E23237">
            <w:pPr>
              <w:pStyle w:val="TableParagraph"/>
              <w:spacing w:line="247" w:lineRule="exact"/>
              <w:ind w:left="601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00" w:type="dxa"/>
          </w:tcPr>
          <w:p w:rsidR="00E23237" w:rsidRDefault="00E23237" w:rsidP="007D41AD">
            <w:pPr>
              <w:pStyle w:val="TableParagraph"/>
              <w:spacing w:line="247" w:lineRule="exact"/>
              <w:ind w:left="515" w:right="495"/>
              <w:jc w:val="center"/>
              <w:rPr>
                <w:b/>
              </w:rPr>
            </w:pPr>
            <w:r>
              <w:rPr>
                <w:b/>
              </w:rPr>
              <w:t>1350</w:t>
            </w:r>
          </w:p>
        </w:tc>
        <w:tc>
          <w:tcPr>
            <w:tcW w:w="1464" w:type="dxa"/>
          </w:tcPr>
          <w:p w:rsidR="00E23237" w:rsidRDefault="00E23237" w:rsidP="007D41AD">
            <w:pPr>
              <w:pStyle w:val="TableParagraph"/>
              <w:spacing w:line="273" w:lineRule="exact"/>
              <w:ind w:left="588" w:right="5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F61159" w:rsidTr="00F61159">
        <w:trPr>
          <w:trHeight w:val="508"/>
        </w:trPr>
        <w:tc>
          <w:tcPr>
            <w:tcW w:w="3973" w:type="dxa"/>
          </w:tcPr>
          <w:p w:rsidR="00F61159" w:rsidRDefault="00F61159">
            <w:pPr>
              <w:pStyle w:val="TableParagraph"/>
              <w:rPr>
                <w:b/>
              </w:rPr>
            </w:pPr>
            <w:r>
              <w:rPr>
                <w:b/>
              </w:rPr>
              <w:t>Девушки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 12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лет</w:t>
            </w:r>
          </w:p>
        </w:tc>
        <w:tc>
          <w:tcPr>
            <w:tcW w:w="1592" w:type="dxa"/>
          </w:tcPr>
          <w:p w:rsidR="00F61159" w:rsidRDefault="00F61159">
            <w:pPr>
              <w:pStyle w:val="TableParagraph"/>
              <w:spacing w:line="249" w:lineRule="exact"/>
              <w:ind w:left="49" w:right="40"/>
              <w:jc w:val="center"/>
              <w:rPr>
                <w:b/>
              </w:rPr>
            </w:pPr>
            <w:r>
              <w:rPr>
                <w:b/>
              </w:rPr>
              <w:t>2012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младше</w:t>
            </w:r>
          </w:p>
        </w:tc>
        <w:tc>
          <w:tcPr>
            <w:tcW w:w="1417" w:type="dxa"/>
          </w:tcPr>
          <w:p w:rsidR="00F61159" w:rsidRDefault="00F61159">
            <w:pPr>
              <w:pStyle w:val="TableParagraph"/>
              <w:spacing w:line="247" w:lineRule="exact"/>
              <w:ind w:left="601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00" w:type="dxa"/>
          </w:tcPr>
          <w:p w:rsidR="00F61159" w:rsidRDefault="00F61159" w:rsidP="00F61159">
            <w:pPr>
              <w:jc w:val="center"/>
            </w:pPr>
            <w:r w:rsidRPr="0064705F">
              <w:rPr>
                <w:b/>
              </w:rPr>
              <w:t>1000</w:t>
            </w:r>
          </w:p>
        </w:tc>
        <w:tc>
          <w:tcPr>
            <w:tcW w:w="1464" w:type="dxa"/>
          </w:tcPr>
          <w:p w:rsidR="00F61159" w:rsidRDefault="00F61159" w:rsidP="007D41AD">
            <w:pPr>
              <w:pStyle w:val="TableParagraph"/>
              <w:spacing w:line="270" w:lineRule="exact"/>
              <w:ind w:left="591" w:right="5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61159" w:rsidTr="00F61159">
        <w:trPr>
          <w:trHeight w:val="505"/>
        </w:trPr>
        <w:tc>
          <w:tcPr>
            <w:tcW w:w="3973" w:type="dxa"/>
          </w:tcPr>
          <w:p w:rsidR="00F61159" w:rsidRDefault="00F61159">
            <w:pPr>
              <w:pStyle w:val="TableParagraph"/>
              <w:rPr>
                <w:b/>
              </w:rPr>
            </w:pPr>
            <w:r>
              <w:rPr>
                <w:b/>
              </w:rPr>
              <w:t>Юноши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 12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лет</w:t>
            </w:r>
          </w:p>
        </w:tc>
        <w:tc>
          <w:tcPr>
            <w:tcW w:w="1592" w:type="dxa"/>
          </w:tcPr>
          <w:p w:rsidR="00F61159" w:rsidRDefault="00F61159">
            <w:pPr>
              <w:pStyle w:val="TableParagraph"/>
              <w:spacing w:line="249" w:lineRule="exact"/>
              <w:ind w:left="49" w:right="42"/>
              <w:jc w:val="center"/>
              <w:rPr>
                <w:b/>
              </w:rPr>
            </w:pPr>
            <w:r>
              <w:rPr>
                <w:b/>
              </w:rPr>
              <w:t>2012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младше</w:t>
            </w:r>
          </w:p>
        </w:tc>
        <w:tc>
          <w:tcPr>
            <w:tcW w:w="1417" w:type="dxa"/>
          </w:tcPr>
          <w:p w:rsidR="00F61159" w:rsidRDefault="00F61159">
            <w:pPr>
              <w:pStyle w:val="TableParagraph"/>
              <w:ind w:left="601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00" w:type="dxa"/>
          </w:tcPr>
          <w:p w:rsidR="00F61159" w:rsidRDefault="00F61159" w:rsidP="00F61159">
            <w:pPr>
              <w:jc w:val="center"/>
            </w:pPr>
            <w:r w:rsidRPr="0064705F">
              <w:rPr>
                <w:b/>
              </w:rPr>
              <w:t>1000</w:t>
            </w:r>
          </w:p>
        </w:tc>
        <w:tc>
          <w:tcPr>
            <w:tcW w:w="1464" w:type="dxa"/>
          </w:tcPr>
          <w:p w:rsidR="00F61159" w:rsidRDefault="00F61159" w:rsidP="007D41AD">
            <w:pPr>
              <w:pStyle w:val="TableParagraph"/>
              <w:spacing w:line="273" w:lineRule="exact"/>
              <w:ind w:left="588" w:right="5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61159">
        <w:trPr>
          <w:trHeight w:val="508"/>
        </w:trPr>
        <w:tc>
          <w:tcPr>
            <w:tcW w:w="3973" w:type="dxa"/>
          </w:tcPr>
          <w:p w:rsidR="00F61159" w:rsidRDefault="00F61159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Родители</w:t>
            </w:r>
          </w:p>
        </w:tc>
        <w:tc>
          <w:tcPr>
            <w:tcW w:w="1592" w:type="dxa"/>
          </w:tcPr>
          <w:p w:rsidR="00F61159" w:rsidRDefault="00F61159" w:rsidP="00F61159">
            <w:pPr>
              <w:pStyle w:val="TableParagraph"/>
              <w:spacing w:line="239" w:lineRule="exact"/>
              <w:ind w:left="485"/>
              <w:rPr>
                <w:b/>
              </w:rPr>
            </w:pPr>
            <w:r>
              <w:rPr>
                <w:b/>
              </w:rPr>
              <w:t>2004</w:t>
            </w:r>
            <w:r>
              <w:rPr>
                <w:b/>
              </w:rPr>
              <w:t xml:space="preserve"> и</w:t>
            </w:r>
          </w:p>
          <w:p w:rsidR="00F61159" w:rsidRDefault="00F61159" w:rsidP="00F61159">
            <w:pPr>
              <w:pStyle w:val="TableParagraph"/>
              <w:ind w:left="49" w:right="42"/>
              <w:jc w:val="center"/>
              <w:rPr>
                <w:b/>
              </w:rPr>
            </w:pPr>
            <w:r>
              <w:rPr>
                <w:b/>
              </w:rPr>
              <w:t>старше</w:t>
            </w:r>
          </w:p>
        </w:tc>
        <w:tc>
          <w:tcPr>
            <w:tcW w:w="1417" w:type="dxa"/>
          </w:tcPr>
          <w:p w:rsidR="00F61159" w:rsidRDefault="00F61159">
            <w:pPr>
              <w:pStyle w:val="TableParagraph"/>
              <w:spacing w:line="249" w:lineRule="exact"/>
              <w:ind w:left="601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00" w:type="dxa"/>
          </w:tcPr>
          <w:p w:rsidR="00F61159" w:rsidRDefault="00F61159">
            <w:pPr>
              <w:pStyle w:val="TableParagraph"/>
              <w:spacing w:line="249" w:lineRule="exact"/>
              <w:ind w:left="515" w:right="495"/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1464" w:type="dxa"/>
          </w:tcPr>
          <w:p w:rsidR="00F61159" w:rsidRDefault="00F61159" w:rsidP="007D41AD">
            <w:pPr>
              <w:pStyle w:val="TableParagraph"/>
              <w:spacing w:line="270" w:lineRule="exact"/>
              <w:ind w:left="591" w:right="5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</w:tbl>
    <w:p w:rsidR="00384F5B" w:rsidRDefault="00384F5B">
      <w:pPr>
        <w:pStyle w:val="a3"/>
        <w:rPr>
          <w:sz w:val="20"/>
        </w:rPr>
      </w:pPr>
      <w:bookmarkStart w:id="0" w:name="_GoBack"/>
      <w:bookmarkEnd w:id="0"/>
    </w:p>
    <w:p w:rsidR="00384F5B" w:rsidRDefault="00384F5B">
      <w:pPr>
        <w:pStyle w:val="a3"/>
        <w:rPr>
          <w:sz w:val="20"/>
        </w:rPr>
      </w:pPr>
    </w:p>
    <w:p w:rsidR="00384F5B" w:rsidRDefault="00384F5B">
      <w:pPr>
        <w:pStyle w:val="a3"/>
        <w:spacing w:before="8"/>
        <w:rPr>
          <w:sz w:val="17"/>
        </w:rPr>
      </w:pPr>
    </w:p>
    <w:sectPr w:rsidR="00384F5B">
      <w:pgSz w:w="11920" w:h="16850"/>
      <w:pgMar w:top="400" w:right="7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A7AC6"/>
    <w:multiLevelType w:val="hybridMultilevel"/>
    <w:tmpl w:val="C21A178E"/>
    <w:lvl w:ilvl="0" w:tplc="E80C9594">
      <w:start w:val="1"/>
      <w:numFmt w:val="decimal"/>
      <w:lvlText w:val="%1."/>
      <w:lvlJc w:val="left"/>
      <w:pPr>
        <w:ind w:left="815" w:hanging="35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E41491A2">
      <w:numFmt w:val="bullet"/>
      <w:lvlText w:val="•"/>
      <w:lvlJc w:val="left"/>
      <w:pPr>
        <w:ind w:left="1779" w:hanging="351"/>
      </w:pPr>
      <w:rPr>
        <w:rFonts w:hint="default"/>
        <w:lang w:val="ru-RU" w:eastAsia="en-US" w:bidi="ar-SA"/>
      </w:rPr>
    </w:lvl>
    <w:lvl w:ilvl="2" w:tplc="7DC43B12">
      <w:numFmt w:val="bullet"/>
      <w:lvlText w:val="•"/>
      <w:lvlJc w:val="left"/>
      <w:pPr>
        <w:ind w:left="2738" w:hanging="351"/>
      </w:pPr>
      <w:rPr>
        <w:rFonts w:hint="default"/>
        <w:lang w:val="ru-RU" w:eastAsia="en-US" w:bidi="ar-SA"/>
      </w:rPr>
    </w:lvl>
    <w:lvl w:ilvl="3" w:tplc="92902A64">
      <w:numFmt w:val="bullet"/>
      <w:lvlText w:val="•"/>
      <w:lvlJc w:val="left"/>
      <w:pPr>
        <w:ind w:left="3697" w:hanging="351"/>
      </w:pPr>
      <w:rPr>
        <w:rFonts w:hint="default"/>
        <w:lang w:val="ru-RU" w:eastAsia="en-US" w:bidi="ar-SA"/>
      </w:rPr>
    </w:lvl>
    <w:lvl w:ilvl="4" w:tplc="BEFED13E">
      <w:numFmt w:val="bullet"/>
      <w:lvlText w:val="•"/>
      <w:lvlJc w:val="left"/>
      <w:pPr>
        <w:ind w:left="4656" w:hanging="351"/>
      </w:pPr>
      <w:rPr>
        <w:rFonts w:hint="default"/>
        <w:lang w:val="ru-RU" w:eastAsia="en-US" w:bidi="ar-SA"/>
      </w:rPr>
    </w:lvl>
    <w:lvl w:ilvl="5" w:tplc="CB9005DE">
      <w:numFmt w:val="bullet"/>
      <w:lvlText w:val="•"/>
      <w:lvlJc w:val="left"/>
      <w:pPr>
        <w:ind w:left="5615" w:hanging="351"/>
      </w:pPr>
      <w:rPr>
        <w:rFonts w:hint="default"/>
        <w:lang w:val="ru-RU" w:eastAsia="en-US" w:bidi="ar-SA"/>
      </w:rPr>
    </w:lvl>
    <w:lvl w:ilvl="6" w:tplc="811A533E">
      <w:numFmt w:val="bullet"/>
      <w:lvlText w:val="•"/>
      <w:lvlJc w:val="left"/>
      <w:pPr>
        <w:ind w:left="6574" w:hanging="351"/>
      </w:pPr>
      <w:rPr>
        <w:rFonts w:hint="default"/>
        <w:lang w:val="ru-RU" w:eastAsia="en-US" w:bidi="ar-SA"/>
      </w:rPr>
    </w:lvl>
    <w:lvl w:ilvl="7" w:tplc="E1340716">
      <w:numFmt w:val="bullet"/>
      <w:lvlText w:val="•"/>
      <w:lvlJc w:val="left"/>
      <w:pPr>
        <w:ind w:left="7533" w:hanging="351"/>
      </w:pPr>
      <w:rPr>
        <w:rFonts w:hint="default"/>
        <w:lang w:val="ru-RU" w:eastAsia="en-US" w:bidi="ar-SA"/>
      </w:rPr>
    </w:lvl>
    <w:lvl w:ilvl="8" w:tplc="4740B678">
      <w:numFmt w:val="bullet"/>
      <w:lvlText w:val="•"/>
      <w:lvlJc w:val="left"/>
      <w:pPr>
        <w:ind w:left="8492" w:hanging="3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84F5B"/>
    <w:rsid w:val="00384F5B"/>
    <w:rsid w:val="00D220D8"/>
    <w:rsid w:val="00E23237"/>
    <w:rsid w:val="00F6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5" w:hanging="35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97" w:lineRule="exact"/>
      <w:ind w:left="3263" w:right="3364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815" w:hanging="35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1" w:lineRule="exact"/>
      <w:ind w:left="11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5" w:hanging="35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97" w:lineRule="exact"/>
      <w:ind w:left="3263" w:right="3364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815" w:hanging="35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1" w:lineRule="exact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первенство и чемпионат города Минусинска</vt:lpstr>
    </vt:vector>
  </TitlesOfParts>
  <Company>SPecialiST RePack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первенство и чемпионат города Минусинска</dc:title>
  <dc:creator>Виктор</dc:creator>
  <cp:lastModifiedBy>Хозяйка</cp:lastModifiedBy>
  <cp:revision>2</cp:revision>
  <dcterms:created xsi:type="dcterms:W3CDTF">2024-03-16T17:34:00Z</dcterms:created>
  <dcterms:modified xsi:type="dcterms:W3CDTF">2024-03-16T17:34:00Z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2024-03-16T00:00:00Z</vt:filetime>
  </property>
</Properties>
</file>